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C7646F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533F13">
        <w:rPr>
          <w:b/>
          <w:bCs/>
        </w:rPr>
        <w:t>4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</w:t>
      </w:r>
      <w:r w:rsidR="00C8245B">
        <w:rPr>
          <w:b/>
          <w:bCs/>
        </w:rPr>
        <w:t>2</w:t>
      </w:r>
      <w:r w:rsidR="0014340C">
        <w:rPr>
          <w:b/>
          <w:bCs/>
        </w:rPr>
        <w:t>/</w:t>
      </w:r>
      <w:r w:rsidR="00533F13">
        <w:rPr>
          <w:b/>
          <w:bCs/>
        </w:rPr>
        <w:t>H</w:t>
      </w:r>
      <w:r w:rsidR="00876D54">
        <w:rPr>
          <w:b/>
          <w:bCs/>
        </w:rPr>
        <w:t xml:space="preserve">/ </w:t>
      </w:r>
      <w:r w:rsidR="0014340C">
        <w:rPr>
          <w:b/>
          <w:bCs/>
        </w:rPr>
        <w:t>20</w:t>
      </w:r>
      <w:r w:rsidR="00876D54">
        <w:rPr>
          <w:b/>
          <w:bCs/>
        </w:rPr>
        <w:t>2</w:t>
      </w:r>
      <w:r w:rsidR="00533F13">
        <w:rPr>
          <w:b/>
          <w:bCs/>
        </w:rPr>
        <w:t>4</w:t>
      </w:r>
    </w:p>
    <w:p w14:paraId="2464C347" w14:textId="77777777" w:rsidR="00AB3BEA" w:rsidRDefault="00AB3BEA">
      <w:pPr>
        <w:jc w:val="both"/>
      </w:pPr>
    </w:p>
    <w:p w14:paraId="48A4432C" w14:textId="77777777" w:rsidR="00AB3BEA" w:rsidRDefault="00AB3BEA">
      <w:pPr>
        <w:jc w:val="both"/>
      </w:pPr>
    </w:p>
    <w:p w14:paraId="60B1DAA8" w14:textId="77777777" w:rsidR="00AB3BEA" w:rsidRDefault="00AB3BEA">
      <w:pPr>
        <w:jc w:val="both"/>
      </w:pPr>
    </w:p>
    <w:p w14:paraId="221E398C" w14:textId="77777777" w:rsidR="00AB3BEA" w:rsidRDefault="00AB3BEA">
      <w:pPr>
        <w:jc w:val="both"/>
      </w:pPr>
    </w:p>
    <w:p w14:paraId="7C927384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19668FFB" w14:textId="77777777" w:rsidR="008A1638" w:rsidRDefault="008A1638"/>
    <w:p w14:paraId="0EAE61C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52EA0814" w14:textId="77777777" w:rsidR="00B579D4" w:rsidRDefault="00B579D4" w:rsidP="00B579D4">
      <w:pPr>
        <w:keepNext/>
        <w:ind w:left="3828"/>
        <w:rPr>
          <w:b/>
          <w:bCs/>
        </w:rPr>
      </w:pPr>
    </w:p>
    <w:p w14:paraId="7744B99C" w14:textId="77777777" w:rsidR="007D2F74" w:rsidRDefault="007D2F74" w:rsidP="00B579D4">
      <w:pPr>
        <w:keepNext/>
        <w:ind w:left="3828"/>
        <w:rPr>
          <w:b/>
          <w:bCs/>
        </w:rPr>
      </w:pPr>
    </w:p>
    <w:p w14:paraId="2291876A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4404BD02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04D3C4DB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4B33B1D7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193A6C5C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715BC46F" w14:textId="77777777" w:rsidR="00321F45" w:rsidRDefault="00321F45" w:rsidP="008A1638">
      <w:r>
        <w:t>Dane Wykonawcy:</w:t>
      </w:r>
    </w:p>
    <w:p w14:paraId="688BCD4F" w14:textId="77777777" w:rsidR="00321F45" w:rsidRDefault="00321F45">
      <w:pPr>
        <w:ind w:firstLine="708"/>
      </w:pPr>
    </w:p>
    <w:p w14:paraId="56503A9F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5EE5C751" w14:textId="77777777" w:rsidR="008A1638" w:rsidRDefault="008A1638" w:rsidP="008A1638"/>
    <w:p w14:paraId="301C5B4C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4AE74987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25FC8E7F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64F3586E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669459F0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44B2E31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3337FE1F" w14:textId="77777777" w:rsidR="009E7FF0" w:rsidRDefault="009E7FF0" w:rsidP="009E7FF0">
      <w:pPr>
        <w:rPr>
          <w:b/>
          <w:bCs/>
        </w:rPr>
      </w:pPr>
    </w:p>
    <w:p w14:paraId="061CA975" w14:textId="77777777" w:rsidR="009E7FF0" w:rsidRPr="009E7FF0" w:rsidRDefault="009E7FF0">
      <w:pPr>
        <w:jc w:val="both"/>
        <w:rPr>
          <w:b/>
        </w:rPr>
      </w:pPr>
    </w:p>
    <w:p w14:paraId="149D97D7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76D54">
        <w:t>0</w:t>
      </w:r>
      <w:r w:rsidR="00C8245B">
        <w:t>2</w:t>
      </w:r>
      <w:r w:rsidR="00121F6A">
        <w:t>/</w:t>
      </w:r>
      <w:r w:rsidR="00533F13">
        <w:t>H</w:t>
      </w:r>
      <w:r w:rsidR="00876D54">
        <w:t>/</w:t>
      </w:r>
      <w:r w:rsidR="00121F6A">
        <w:t>20</w:t>
      </w:r>
      <w:r w:rsidR="00876D54">
        <w:t>2</w:t>
      </w:r>
      <w:r w:rsidR="00533F13">
        <w:t>4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7CD6DEA1" w14:textId="77777777" w:rsidR="00321F45" w:rsidRDefault="00321F45">
      <w:pPr>
        <w:jc w:val="both"/>
      </w:pPr>
    </w:p>
    <w:p w14:paraId="5A27CA49" w14:textId="77777777" w:rsidR="00533F13" w:rsidRPr="00533F13" w:rsidRDefault="00533F13" w:rsidP="00533F13">
      <w:pPr>
        <w:jc w:val="center"/>
        <w:rPr>
          <w:rFonts w:ascii="Calibri" w:eastAsia="Times New Roman" w:hAnsi="Calibri" w:cs="Calibri"/>
          <w:color w:val="000000"/>
          <w:u w:val="single"/>
          <w:shd w:val="clear" w:color="auto" w:fill="FFFFFF"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Pr="00533F13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43883FD7" w14:textId="77777777" w:rsidR="00321F45" w:rsidRDefault="00533F13" w:rsidP="00533F13">
      <w:pPr>
        <w:jc w:val="center"/>
        <w:rPr>
          <w:b/>
          <w:bCs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W HOSPICJUM SOSNOWIECKIM IM. ŚW. TOMASZA AP</w:t>
      </w:r>
    </w:p>
    <w:p w14:paraId="5D05F578" w14:textId="77777777" w:rsidR="00321F45" w:rsidRDefault="00321F45">
      <w:pPr>
        <w:jc w:val="center"/>
        <w:rPr>
          <w:b/>
          <w:bCs/>
        </w:rPr>
      </w:pPr>
    </w:p>
    <w:p w14:paraId="48A6D8AE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43D36E1E" w14:textId="77777777"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14:paraId="213445C0" w14:textId="77777777" w:rsidR="00876D54" w:rsidRPr="00533F13" w:rsidRDefault="00876D54" w:rsidP="00533F13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</w:rPr>
      </w:pPr>
      <w:r w:rsidRPr="00876D54">
        <w:rPr>
          <w:rFonts w:eastAsia="Times New Roman" w:cs="Verdana"/>
          <w:b/>
        </w:rPr>
        <w:t xml:space="preserve">Pakiet nr I : </w:t>
      </w:r>
      <w:r w:rsidR="00533F13" w:rsidRPr="00533F13">
        <w:rPr>
          <w:rFonts w:eastAsia="Times New Roman" w:cs="Verdana"/>
        </w:rPr>
        <w:t>ROZTWORY DO INFUZJI ( załącznik nr 1)</w:t>
      </w:r>
    </w:p>
    <w:p w14:paraId="6D6489D9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5094564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FB7D50A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A748D98" w14:textId="77777777" w:rsidR="00321F45" w:rsidRDefault="00321F45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AB3BEA">
        <w:rPr>
          <w:spacing w:val="-2"/>
        </w:rPr>
        <w:t>cenowego</w:t>
      </w:r>
      <w:r w:rsidR="00533F13">
        <w:rPr>
          <w:spacing w:val="-2"/>
        </w:rPr>
        <w:t xml:space="preserve"> </w:t>
      </w:r>
    </w:p>
    <w:p w14:paraId="0468B319" w14:textId="77777777" w:rsidR="00876D54" w:rsidRPr="00876D54" w:rsidRDefault="00876D54" w:rsidP="00876D54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76D54">
        <w:rPr>
          <w:b/>
        </w:rPr>
        <w:t xml:space="preserve">Pakiet nr II : </w:t>
      </w:r>
      <w:r w:rsidR="00533F13" w:rsidRPr="007F6353">
        <w:t>PREPARATY DO ŻYWIENIA DOJELITOWEGO  I  POZAJELITOWEGO DLA DOROSŁYCH (</w:t>
      </w:r>
      <w:r w:rsidR="00533F13">
        <w:t xml:space="preserve"> załącznik nr 1)</w:t>
      </w:r>
    </w:p>
    <w:p w14:paraId="3FAB865F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24EBE82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1EF4C75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454E611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</w:t>
      </w:r>
      <w:r w:rsidR="00876D54">
        <w:rPr>
          <w:spacing w:val="-2"/>
        </w:rPr>
        <w:t>rza asortymen</w:t>
      </w:r>
      <w:r w:rsidR="00533F13">
        <w:rPr>
          <w:spacing w:val="-2"/>
        </w:rPr>
        <w:t xml:space="preserve">towo- cenowego </w:t>
      </w:r>
    </w:p>
    <w:p w14:paraId="680AF18A" w14:textId="77777777"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06E13366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087D71A0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4F7CC8FD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01375ECA" w14:textId="77777777" w:rsidR="00533F13" w:rsidRPr="00533F13" w:rsidRDefault="00860ED0" w:rsidP="00533F13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</w:rPr>
      </w:pPr>
      <w:r w:rsidRPr="00860ED0">
        <w:rPr>
          <w:b/>
        </w:rPr>
        <w:t xml:space="preserve">Pakiet nr III : </w:t>
      </w:r>
      <w:r w:rsidR="00533F13" w:rsidRPr="00533F13">
        <w:rPr>
          <w:rFonts w:eastAsia="Times New Roman" w:cs="Verdana"/>
        </w:rPr>
        <w:t>DEZYNFEKCJA ( załącznik nr 1)</w:t>
      </w:r>
    </w:p>
    <w:p w14:paraId="443C2CCC" w14:textId="77777777" w:rsidR="00860ED0" w:rsidRPr="00860ED0" w:rsidRDefault="00860ED0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</w:p>
    <w:p w14:paraId="538F578A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D1E2EBC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9F3C7D3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845C837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860ED0">
        <w:rPr>
          <w:spacing w:val="-2"/>
        </w:rPr>
        <w:t>mularza asortym</w:t>
      </w:r>
      <w:r w:rsidR="00533F13">
        <w:rPr>
          <w:spacing w:val="-2"/>
        </w:rPr>
        <w:t xml:space="preserve">entowo- cenowego </w:t>
      </w:r>
    </w:p>
    <w:p w14:paraId="181EA24D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IV : </w:t>
      </w:r>
      <w:r w:rsidR="00533F13" w:rsidRPr="007F6353">
        <w:t xml:space="preserve">ŚRODKI ODURZAJĄCE I PSYCHOTROPOWE </w:t>
      </w:r>
      <w:r w:rsidR="00533F13">
        <w:t>( załącznik nr 2)</w:t>
      </w:r>
    </w:p>
    <w:p w14:paraId="6A451FE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8E639D5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3459AD0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050EFC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</w:t>
      </w:r>
      <w:r w:rsidR="00533F13">
        <w:rPr>
          <w:spacing w:val="-2"/>
        </w:rPr>
        <w:t xml:space="preserve">towo- cenowego </w:t>
      </w:r>
    </w:p>
    <w:p w14:paraId="0C0AC949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V : </w:t>
      </w:r>
      <w:r w:rsidR="00533F13" w:rsidRPr="007F6353">
        <w:t xml:space="preserve">LEKI STOSOWANE W ZAKAŻENIACH </w:t>
      </w:r>
      <w:r w:rsidR="00533F13">
        <w:t>( załącznik nr 2)</w:t>
      </w:r>
    </w:p>
    <w:p w14:paraId="14D8A6E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68793EE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A42EB27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443FAE7" w14:textId="77777777" w:rsidR="00533F13" w:rsidRDefault="00860ED0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</w:t>
      </w:r>
      <w:r w:rsidR="00533F13">
        <w:rPr>
          <w:spacing w:val="-2"/>
        </w:rPr>
        <w:t>towo- cenowego</w:t>
      </w:r>
    </w:p>
    <w:p w14:paraId="1EFD518D" w14:textId="77777777" w:rsidR="00860ED0" w:rsidRPr="00533F13" w:rsidRDefault="00860ED0" w:rsidP="00533F13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spacing w:val="-2"/>
        </w:rPr>
      </w:pPr>
      <w:r w:rsidRPr="00860ED0">
        <w:rPr>
          <w:b/>
        </w:rPr>
        <w:t xml:space="preserve">Pakiet nr VI: </w:t>
      </w:r>
      <w:r w:rsidR="00533F13" w:rsidRPr="007F6353">
        <w:t xml:space="preserve">LEKI PRZECIWBÓLOWE </w:t>
      </w:r>
      <w:r w:rsidR="00533F13">
        <w:t>( załącznik nr 2)</w:t>
      </w:r>
    </w:p>
    <w:p w14:paraId="772E5BB2" w14:textId="77777777" w:rsidR="00533F13" w:rsidRPr="00860ED0" w:rsidRDefault="00533F13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</w:rPr>
      </w:pPr>
    </w:p>
    <w:p w14:paraId="4880B4D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CA5D18E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064F254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BB14DC4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</w:t>
      </w:r>
      <w:r w:rsidR="00533F13">
        <w:rPr>
          <w:spacing w:val="-2"/>
        </w:rPr>
        <w:t xml:space="preserve">entowo- cenowego </w:t>
      </w:r>
    </w:p>
    <w:p w14:paraId="6C013C74" w14:textId="77777777" w:rsidR="00FF05DB" w:rsidRPr="00D77ADA" w:rsidRDefault="00860ED0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 w:rsidR="00FF05DB">
        <w:rPr>
          <w:b/>
        </w:rPr>
        <w:t xml:space="preserve"> </w:t>
      </w:r>
      <w:r w:rsidRPr="00860ED0">
        <w:rPr>
          <w:b/>
        </w:rPr>
        <w:t xml:space="preserve">: </w:t>
      </w:r>
      <w:r w:rsidR="00533F13" w:rsidRPr="007F6353">
        <w:t xml:space="preserve">LEKI RÓŻNE </w:t>
      </w:r>
      <w:r w:rsidR="00533F13">
        <w:t xml:space="preserve">( załącznik nr </w:t>
      </w:r>
      <w:r w:rsidR="00C8245B">
        <w:t>2</w:t>
      </w:r>
      <w:r w:rsidR="00533F13">
        <w:t>)</w:t>
      </w:r>
    </w:p>
    <w:p w14:paraId="06792FB2" w14:textId="77777777" w:rsidR="00860ED0" w:rsidRDefault="00860ED0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227756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ECF39DE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EEBF0D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  <w:r w:rsidR="00533F13">
        <w:rPr>
          <w:spacing w:val="-2"/>
        </w:rPr>
        <w:t xml:space="preserve"> </w:t>
      </w:r>
    </w:p>
    <w:p w14:paraId="5C840176" w14:textId="77777777" w:rsidR="00C8245B" w:rsidRPr="00D77ADA" w:rsidRDefault="00C8245B" w:rsidP="00C8245B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>
        <w:rPr>
          <w:b/>
        </w:rPr>
        <w:t xml:space="preserve">I </w:t>
      </w:r>
      <w:r w:rsidRPr="00860ED0">
        <w:rPr>
          <w:b/>
        </w:rPr>
        <w:t xml:space="preserve">: </w:t>
      </w:r>
      <w:r>
        <w:t>WYROBY MEDYCZNE</w:t>
      </w:r>
      <w:r w:rsidRPr="007F6353">
        <w:t xml:space="preserve"> </w:t>
      </w:r>
      <w:r>
        <w:t>( załącznik nr 3)</w:t>
      </w:r>
    </w:p>
    <w:p w14:paraId="4F38E807" w14:textId="77777777" w:rsidR="00C8245B" w:rsidRDefault="00C8245B" w:rsidP="00C8245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52A3E6A" w14:textId="77777777" w:rsidR="00C8245B" w:rsidRDefault="00C8245B" w:rsidP="00C8245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0A95B99" w14:textId="77777777" w:rsidR="00C8245B" w:rsidRDefault="00C8245B" w:rsidP="00C8245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C2BD66D" w14:textId="77777777" w:rsidR="00C8245B" w:rsidRDefault="00C8245B" w:rsidP="00C8245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asortymentowo- cenowego </w:t>
      </w:r>
    </w:p>
    <w:p w14:paraId="08CDBEE9" w14:textId="77777777" w:rsidR="00C8245B" w:rsidRDefault="00C8245B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5821A3AB" w14:textId="77777777" w:rsidR="00C8245B" w:rsidRDefault="00C8245B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1D90CBB6" w14:textId="77777777" w:rsidR="00D77ADA" w:rsidRDefault="00D77ADA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56E3D0DE" w14:textId="77777777" w:rsidR="00321F45" w:rsidRDefault="00533F13" w:rsidP="00533F13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8107"/>
        </w:tabs>
        <w:jc w:val="both"/>
      </w:pPr>
      <w:r>
        <w:rPr>
          <w:rFonts w:eastAsia="Times New Roman"/>
        </w:rPr>
        <w:t xml:space="preserve"> </w:t>
      </w:r>
      <w:r w:rsidR="00321F45"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 w:rsidR="00321F45">
        <w:rPr>
          <w:rFonts w:eastAsia="Times New Roman"/>
        </w:rPr>
        <w:t>.</w:t>
      </w:r>
    </w:p>
    <w:p w14:paraId="7CD0C6FC" w14:textId="77777777" w:rsidR="00B44A8D" w:rsidRDefault="00321F45" w:rsidP="00533F1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jc w:val="both"/>
      </w:pPr>
      <w:r>
        <w:t xml:space="preserve">Dostawę stanowiącą przedmiot zamówienia realizować będziemy od dnia </w:t>
      </w:r>
      <w:r w:rsidR="00C8245B">
        <w:t>0</w:t>
      </w:r>
      <w:r w:rsidR="00533F13">
        <w:t>1.0</w:t>
      </w:r>
      <w:r w:rsidR="00C8245B">
        <w:t>7</w:t>
      </w:r>
      <w:r w:rsidR="00533F13">
        <w:t>.2024</w:t>
      </w:r>
      <w:r>
        <w:t xml:space="preserve"> </w:t>
      </w:r>
      <w:r w:rsidR="00121F6A">
        <w:t>do 3</w:t>
      </w:r>
      <w:r w:rsidR="00533F13">
        <w:t>0</w:t>
      </w:r>
      <w:r w:rsidR="00121F6A">
        <w:t>.</w:t>
      </w:r>
      <w:r w:rsidR="00533F13">
        <w:t>06</w:t>
      </w:r>
      <w:r w:rsidR="00121F6A">
        <w:t>.20</w:t>
      </w:r>
      <w:r w:rsidR="00AB3BEA">
        <w:t>2</w:t>
      </w:r>
      <w:r w:rsidR="00C8245B">
        <w:t>5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706EB8CA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62B41857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32169E4B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28C3712C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6CD97B39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lastRenderedPageBreak/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6E593C88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533F13">
        <w:t>ZAPYTANIU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70740CCA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533F13">
        <w:t>ZAPYTANIU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2F1B8411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4DA63C31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7D60109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69698D87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11676D0E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47CF72F9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C7A9FD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0752A55E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089ECBB6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4EF9C04F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5E538392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44EB4EF5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1240DB75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5D2FD1C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0E906517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5482DEFF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3BB1CCF4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2F109132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299EFBDD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533118D0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1D91C100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BA5E3E1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2624288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5432706B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2E0FA25F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19FB" w14:textId="77777777" w:rsidR="00EB2AAA" w:rsidRDefault="00EB2AAA">
      <w:r>
        <w:separator/>
      </w:r>
    </w:p>
  </w:endnote>
  <w:endnote w:type="continuationSeparator" w:id="0">
    <w:p w14:paraId="1B61F96A" w14:textId="77777777" w:rsidR="00EB2AAA" w:rsidRDefault="00E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973" w14:textId="77777777" w:rsidR="00DA1029" w:rsidRDefault="00DA1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A53A" w14:textId="77777777" w:rsidR="001900EE" w:rsidRDefault="001900EE" w:rsidP="001900EE">
    <w:pPr>
      <w:pStyle w:val="Stopka"/>
      <w:jc w:val="center"/>
    </w:pPr>
  </w:p>
  <w:p w14:paraId="700F91DC" w14:textId="77777777" w:rsidR="00321F45" w:rsidRDefault="00321F45" w:rsidP="00603881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1FEE" w14:textId="77777777" w:rsidR="00DA1029" w:rsidRDefault="00DA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AB5D" w14:textId="77777777" w:rsidR="00EB2AAA" w:rsidRDefault="00EB2AAA">
      <w:r>
        <w:separator/>
      </w:r>
    </w:p>
  </w:footnote>
  <w:footnote w:type="continuationSeparator" w:id="0">
    <w:p w14:paraId="4FBE797D" w14:textId="77777777" w:rsidR="00EB2AAA" w:rsidRDefault="00EB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3D8" w14:textId="77777777" w:rsidR="00DA1029" w:rsidRDefault="00DA1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FA3" w14:textId="77777777" w:rsidR="00DA1029" w:rsidRDefault="00DA10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0DDA" w14:textId="77777777" w:rsidR="00DA1029" w:rsidRDefault="00DA1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5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B21845"/>
    <w:multiLevelType w:val="hybridMultilevel"/>
    <w:tmpl w:val="F3C4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08111">
    <w:abstractNumId w:val="0"/>
  </w:num>
  <w:num w:numId="2" w16cid:durableId="366218322">
    <w:abstractNumId w:val="1"/>
  </w:num>
  <w:num w:numId="3" w16cid:durableId="1360231028">
    <w:abstractNumId w:val="2"/>
  </w:num>
  <w:num w:numId="4" w16cid:durableId="293829415">
    <w:abstractNumId w:val="3"/>
  </w:num>
  <w:num w:numId="5" w16cid:durableId="129921707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629564">
    <w:abstractNumId w:val="7"/>
  </w:num>
  <w:num w:numId="7" w16cid:durableId="1387222453">
    <w:abstractNumId w:val="8"/>
  </w:num>
  <w:num w:numId="8" w16cid:durableId="1351296292">
    <w:abstractNumId w:val="6"/>
  </w:num>
  <w:num w:numId="9" w16cid:durableId="319162669">
    <w:abstractNumId w:val="4"/>
  </w:num>
  <w:num w:numId="10" w16cid:durableId="118197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0F1EBB"/>
    <w:rsid w:val="001135CA"/>
    <w:rsid w:val="00121F6A"/>
    <w:rsid w:val="0013241F"/>
    <w:rsid w:val="00134872"/>
    <w:rsid w:val="0014340C"/>
    <w:rsid w:val="00143906"/>
    <w:rsid w:val="001875D3"/>
    <w:rsid w:val="001900EE"/>
    <w:rsid w:val="001D417E"/>
    <w:rsid w:val="001D7311"/>
    <w:rsid w:val="001E73B2"/>
    <w:rsid w:val="00207DE2"/>
    <w:rsid w:val="00244A8A"/>
    <w:rsid w:val="002661DF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26D10"/>
    <w:rsid w:val="00533F13"/>
    <w:rsid w:val="00540F11"/>
    <w:rsid w:val="00551525"/>
    <w:rsid w:val="0055153C"/>
    <w:rsid w:val="005778C0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6D6855"/>
    <w:rsid w:val="007076D1"/>
    <w:rsid w:val="0074076E"/>
    <w:rsid w:val="007559E4"/>
    <w:rsid w:val="0077518B"/>
    <w:rsid w:val="0078796C"/>
    <w:rsid w:val="0079799E"/>
    <w:rsid w:val="007D2F74"/>
    <w:rsid w:val="007E21A7"/>
    <w:rsid w:val="00860ED0"/>
    <w:rsid w:val="00875F78"/>
    <w:rsid w:val="00876D54"/>
    <w:rsid w:val="008A1638"/>
    <w:rsid w:val="00906E2F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8245B"/>
    <w:rsid w:val="00CC596E"/>
    <w:rsid w:val="00CC7A4D"/>
    <w:rsid w:val="00CE32F1"/>
    <w:rsid w:val="00D726CD"/>
    <w:rsid w:val="00D77ADA"/>
    <w:rsid w:val="00D92DEF"/>
    <w:rsid w:val="00DA1029"/>
    <w:rsid w:val="00DA12A9"/>
    <w:rsid w:val="00DE1897"/>
    <w:rsid w:val="00E11314"/>
    <w:rsid w:val="00E730BB"/>
    <w:rsid w:val="00E81492"/>
    <w:rsid w:val="00EB2AAA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87D55E"/>
  <w15:chartTrackingRefBased/>
  <w15:docId w15:val="{132D5043-95D0-4544-80A7-FB2A987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2024-05-29T11:26:00Z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