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FB44" w14:textId="77777777" w:rsidR="00D07DBF" w:rsidRPr="00862AC2" w:rsidRDefault="00D07DBF" w:rsidP="00D07DBF">
      <w:pPr>
        <w:pStyle w:val="Default"/>
        <w:ind w:left="2832" w:firstLine="708"/>
        <w:rPr>
          <w:b/>
        </w:rPr>
      </w:pPr>
      <w:r w:rsidRPr="00862AC2">
        <w:rPr>
          <w:b/>
        </w:rPr>
        <w:t xml:space="preserve">Załącznik nr </w:t>
      </w:r>
      <w:r w:rsidR="000E6DF0">
        <w:rPr>
          <w:b/>
        </w:rPr>
        <w:t>5</w:t>
      </w:r>
      <w:r w:rsidRPr="00862AC2">
        <w:rPr>
          <w:b/>
        </w:rPr>
        <w:t xml:space="preserve"> do Zapytania</w:t>
      </w:r>
      <w:r>
        <w:rPr>
          <w:b/>
        </w:rPr>
        <w:t xml:space="preserve"> </w:t>
      </w:r>
      <w:r w:rsidR="00D5730A">
        <w:rPr>
          <w:b/>
        </w:rPr>
        <w:t>05/EFS 9.2.1/202</w:t>
      </w:r>
      <w:r w:rsidR="000E6DF0">
        <w:rPr>
          <w:b/>
        </w:rPr>
        <w:t>3</w:t>
      </w:r>
    </w:p>
    <w:p w14:paraId="2DB9290F" w14:textId="77777777" w:rsidR="00D07DBF" w:rsidRDefault="00D07DBF" w:rsidP="00D07DBF">
      <w:pPr>
        <w:pStyle w:val="Default"/>
      </w:pPr>
    </w:p>
    <w:p w14:paraId="3368F79F" w14:textId="77777777" w:rsidR="00D07DBF" w:rsidRDefault="00D07DBF" w:rsidP="00D07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wzór</w:t>
      </w:r>
    </w:p>
    <w:p w14:paraId="5CF05A10" w14:textId="77777777" w:rsidR="00D07DBF" w:rsidRDefault="00E87A25" w:rsidP="00E87A25">
      <w:pPr>
        <w:pStyle w:val="Default"/>
        <w:tabs>
          <w:tab w:val="center" w:pos="4536"/>
          <w:tab w:val="right" w:pos="9072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D07DBF">
        <w:rPr>
          <w:b/>
          <w:bCs/>
          <w:sz w:val="23"/>
          <w:szCs w:val="23"/>
        </w:rPr>
        <w:t>UMOWA Nr ………….</w:t>
      </w:r>
      <w:r>
        <w:rPr>
          <w:b/>
          <w:bCs/>
          <w:sz w:val="23"/>
          <w:szCs w:val="23"/>
        </w:rPr>
        <w:tab/>
      </w:r>
    </w:p>
    <w:p w14:paraId="0BBC06B6" w14:textId="77777777" w:rsidR="00D07DBF" w:rsidRDefault="00D07DBF" w:rsidP="00D07DBF">
      <w:pPr>
        <w:pStyle w:val="Default"/>
        <w:jc w:val="center"/>
        <w:rPr>
          <w:sz w:val="23"/>
          <w:szCs w:val="23"/>
        </w:rPr>
      </w:pPr>
    </w:p>
    <w:p w14:paraId="475A2100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>
        <w:rPr>
          <w:b/>
          <w:bCs/>
          <w:sz w:val="23"/>
          <w:szCs w:val="23"/>
        </w:rPr>
        <w:t>…………</w:t>
      </w:r>
      <w:r>
        <w:rPr>
          <w:sz w:val="23"/>
          <w:szCs w:val="23"/>
        </w:rPr>
        <w:t xml:space="preserve">. w </w:t>
      </w:r>
      <w:proofErr w:type="gramStart"/>
      <w:r>
        <w:rPr>
          <w:sz w:val="23"/>
          <w:szCs w:val="23"/>
        </w:rPr>
        <w:t>Sosnowcu  pomiędzy</w:t>
      </w:r>
      <w:proofErr w:type="gramEnd"/>
      <w:r>
        <w:rPr>
          <w:sz w:val="23"/>
          <w:szCs w:val="23"/>
        </w:rPr>
        <w:t xml:space="preserve"> Hospicjum Sosnowieckim im. św. Tomasza </w:t>
      </w:r>
      <w:proofErr w:type="spellStart"/>
      <w:r>
        <w:rPr>
          <w:sz w:val="23"/>
          <w:szCs w:val="23"/>
        </w:rPr>
        <w:t>Ap</w:t>
      </w:r>
      <w:proofErr w:type="spellEnd"/>
      <w:r>
        <w:rPr>
          <w:sz w:val="23"/>
          <w:szCs w:val="23"/>
        </w:rPr>
        <w:t xml:space="preserve">. z siedzibą przy ul. </w:t>
      </w:r>
      <w:r w:rsidR="00CF7048">
        <w:rPr>
          <w:sz w:val="23"/>
          <w:szCs w:val="23"/>
        </w:rPr>
        <w:t xml:space="preserve">Mjr H. Hubala-Dobrzańskiego </w:t>
      </w:r>
      <w:proofErr w:type="gramStart"/>
      <w:r w:rsidR="00CF7048">
        <w:rPr>
          <w:sz w:val="23"/>
          <w:szCs w:val="23"/>
        </w:rPr>
        <w:t>131 ,</w:t>
      </w:r>
      <w:proofErr w:type="gramEnd"/>
      <w:r w:rsidR="00CF7048">
        <w:rPr>
          <w:sz w:val="23"/>
          <w:szCs w:val="23"/>
        </w:rPr>
        <w:t xml:space="preserve"> 41-218 Sosnowiec</w:t>
      </w:r>
      <w:r>
        <w:rPr>
          <w:sz w:val="23"/>
          <w:szCs w:val="23"/>
        </w:rPr>
        <w:t xml:space="preserve"> ,</w:t>
      </w:r>
    </w:p>
    <w:p w14:paraId="67B0CF45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reprezentowanym przez </w:t>
      </w:r>
    </w:p>
    <w:p w14:paraId="050C74D8" w14:textId="77777777" w:rsidR="00D07DBF" w:rsidRDefault="00D5730A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14:paraId="49EB2FBA" w14:textId="77777777" w:rsidR="00D07DBF" w:rsidRDefault="00D5730A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14:paraId="5E92C152" w14:textId="77777777" w:rsidR="00D07DBF" w:rsidRDefault="00D07DBF" w:rsidP="00D07DBF">
      <w:pPr>
        <w:pStyle w:val="Default"/>
        <w:rPr>
          <w:sz w:val="23"/>
          <w:szCs w:val="23"/>
        </w:rPr>
      </w:pPr>
    </w:p>
    <w:p w14:paraId="3F0F3CF5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zwaną dalej „Zamawiającym” </w:t>
      </w:r>
    </w:p>
    <w:p w14:paraId="46A2587F" w14:textId="77777777" w:rsidR="00D07DBF" w:rsidRDefault="00D07DBF" w:rsidP="00D07DBF">
      <w:pPr>
        <w:pStyle w:val="Default"/>
        <w:rPr>
          <w:sz w:val="23"/>
          <w:szCs w:val="23"/>
        </w:rPr>
      </w:pPr>
    </w:p>
    <w:p w14:paraId="5D29E3A4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…................................................................................................................................ </w:t>
      </w:r>
    </w:p>
    <w:p w14:paraId="2B0EECD0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reprezentowanym przez……………………………………………………………………. </w:t>
      </w:r>
    </w:p>
    <w:p w14:paraId="769FA00E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zwanym dalej „Przewoźnikiem” o następującej treści: </w:t>
      </w:r>
    </w:p>
    <w:p w14:paraId="64CC37A3" w14:textId="77777777" w:rsidR="00D07DBF" w:rsidRDefault="00D07DBF" w:rsidP="00D07DBF">
      <w:pPr>
        <w:pStyle w:val="Default"/>
        <w:rPr>
          <w:sz w:val="23"/>
          <w:szCs w:val="23"/>
        </w:rPr>
      </w:pPr>
    </w:p>
    <w:p w14:paraId="097F607A" w14:textId="77777777" w:rsidR="00D07DBF" w:rsidRDefault="00D07DBF" w:rsidP="00D07DBF">
      <w:pPr>
        <w:pStyle w:val="Default"/>
        <w:rPr>
          <w:sz w:val="23"/>
          <w:szCs w:val="23"/>
        </w:rPr>
      </w:pPr>
    </w:p>
    <w:p w14:paraId="76A4F040" w14:textId="77777777" w:rsidR="00D07DBF" w:rsidRDefault="00D07DBF" w:rsidP="00D07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30A1AF7A" w14:textId="77777777" w:rsidR="00D07DBF" w:rsidRDefault="00D07DBF" w:rsidP="00D07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45D5A846" w14:textId="77777777" w:rsidR="00D07DBF" w:rsidRPr="00D07DBF" w:rsidRDefault="00D07DBF" w:rsidP="00D07DBF">
      <w:pPr>
        <w:pStyle w:val="Default"/>
        <w:rPr>
          <w:sz w:val="22"/>
          <w:szCs w:val="22"/>
        </w:rPr>
      </w:pPr>
      <w:r w:rsidRPr="00D07DBF">
        <w:rPr>
          <w:sz w:val="22"/>
          <w:szCs w:val="22"/>
        </w:rPr>
        <w:t xml:space="preserve">Zamawiający powierza, a Przewoźnik przyjmuje do wykonania świadczenie usług w zakresie </w:t>
      </w:r>
      <w:r w:rsidRPr="00D07DBF">
        <w:rPr>
          <w:b/>
          <w:sz w:val="22"/>
          <w:szCs w:val="22"/>
        </w:rPr>
        <w:t>transportu osób starszych na terenie Sosnowca z miejsca zamieszkania d</w:t>
      </w:r>
      <w:r w:rsidR="00D5730A">
        <w:rPr>
          <w:b/>
          <w:sz w:val="22"/>
          <w:szCs w:val="22"/>
        </w:rPr>
        <w:t xml:space="preserve">o Dziennego </w:t>
      </w:r>
      <w:proofErr w:type="gramStart"/>
      <w:r w:rsidR="00D5730A">
        <w:rPr>
          <w:b/>
          <w:sz w:val="22"/>
          <w:szCs w:val="22"/>
        </w:rPr>
        <w:t xml:space="preserve">Domu </w:t>
      </w:r>
      <w:r w:rsidRPr="00D07DBF">
        <w:rPr>
          <w:b/>
          <w:sz w:val="22"/>
          <w:szCs w:val="22"/>
        </w:rPr>
        <w:t xml:space="preserve"> Opieki</w:t>
      </w:r>
      <w:proofErr w:type="gramEnd"/>
      <w:r w:rsidRPr="00D07DBF">
        <w:rPr>
          <w:b/>
          <w:sz w:val="22"/>
          <w:szCs w:val="22"/>
        </w:rPr>
        <w:t xml:space="preserve"> przy ul. H. Dobrzańskiego 131 oraz z placówki do miejsc zamieszkania</w:t>
      </w:r>
      <w:r w:rsidRPr="00D07DBF">
        <w:rPr>
          <w:b/>
          <w:bCs/>
          <w:sz w:val="22"/>
          <w:szCs w:val="22"/>
        </w:rPr>
        <w:t xml:space="preserve">, </w:t>
      </w:r>
      <w:r w:rsidRPr="00D07DBF">
        <w:rPr>
          <w:sz w:val="22"/>
          <w:szCs w:val="22"/>
        </w:rPr>
        <w:t xml:space="preserve">zgodnie z zatwierdzoną ofertą cenową, zwane dalej „przedmiotem umowy”. </w:t>
      </w:r>
    </w:p>
    <w:p w14:paraId="30A54DD0" w14:textId="77777777" w:rsidR="00D07DBF" w:rsidRPr="00D07DBF" w:rsidRDefault="00D07DBF" w:rsidP="00D07DBF">
      <w:pPr>
        <w:pStyle w:val="Default"/>
        <w:rPr>
          <w:sz w:val="22"/>
          <w:szCs w:val="22"/>
        </w:rPr>
      </w:pPr>
    </w:p>
    <w:p w14:paraId="50A6E9DF" w14:textId="77777777" w:rsidR="00D07DBF" w:rsidRPr="00D07DBF" w:rsidRDefault="00D07DBF" w:rsidP="00D07DBF">
      <w:pPr>
        <w:pStyle w:val="Default"/>
        <w:jc w:val="center"/>
        <w:rPr>
          <w:sz w:val="22"/>
          <w:szCs w:val="22"/>
        </w:rPr>
      </w:pPr>
      <w:r w:rsidRPr="00D07DBF">
        <w:rPr>
          <w:b/>
          <w:bCs/>
          <w:sz w:val="22"/>
          <w:szCs w:val="22"/>
        </w:rPr>
        <w:t>§ 2</w:t>
      </w:r>
    </w:p>
    <w:p w14:paraId="2E66EA87" w14:textId="77777777" w:rsidR="00D07DBF" w:rsidRPr="00D60F80" w:rsidRDefault="00D07DBF" w:rsidP="00D07DBF">
      <w:pPr>
        <w:pStyle w:val="Default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bCs/>
          <w:iCs/>
          <w:sz w:val="22"/>
          <w:szCs w:val="22"/>
        </w:rPr>
      </w:pPr>
      <w:r w:rsidRPr="00D60F80">
        <w:rPr>
          <w:sz w:val="22"/>
          <w:szCs w:val="22"/>
        </w:rPr>
        <w:t xml:space="preserve">Umowa zostaje zawarta na podstawie zapytania ofertowego nr </w:t>
      </w:r>
      <w:r w:rsidR="00D5730A">
        <w:rPr>
          <w:sz w:val="22"/>
          <w:szCs w:val="22"/>
        </w:rPr>
        <w:t>05/EFS 9.2.1/202</w:t>
      </w:r>
      <w:r w:rsidR="000E6DF0">
        <w:rPr>
          <w:sz w:val="22"/>
          <w:szCs w:val="22"/>
        </w:rPr>
        <w:t>3</w:t>
      </w:r>
      <w:r w:rsidRPr="00D60F80">
        <w:rPr>
          <w:sz w:val="22"/>
          <w:szCs w:val="22"/>
        </w:rPr>
        <w:t xml:space="preserve"> rozstrzygniętego w dniu </w:t>
      </w:r>
      <w:proofErr w:type="gramStart"/>
      <w:r w:rsidRPr="00D60F80">
        <w:rPr>
          <w:sz w:val="22"/>
          <w:szCs w:val="22"/>
        </w:rPr>
        <w:t>…….</w:t>
      </w:r>
      <w:proofErr w:type="gramEnd"/>
      <w:r w:rsidRPr="00D60F80">
        <w:rPr>
          <w:sz w:val="22"/>
          <w:szCs w:val="22"/>
        </w:rPr>
        <w:t xml:space="preserve">. w oparciu </w:t>
      </w:r>
      <w:r w:rsidR="00D60F80">
        <w:rPr>
          <w:sz w:val="22"/>
          <w:szCs w:val="22"/>
        </w:rPr>
        <w:t xml:space="preserve">o </w:t>
      </w:r>
      <w:r w:rsidR="00D60F80" w:rsidRPr="00D60F80">
        <w:rPr>
          <w:sz w:val="22"/>
          <w:szCs w:val="22"/>
        </w:rPr>
        <w:t xml:space="preserve">zasadę konkurencyjności </w:t>
      </w:r>
      <w:r w:rsidR="00D5730A">
        <w:rPr>
          <w:sz w:val="22"/>
          <w:szCs w:val="22"/>
        </w:rPr>
        <w:t xml:space="preserve">określoną w Wytycznych z dnia 21 </w:t>
      </w:r>
      <w:proofErr w:type="gramStart"/>
      <w:r w:rsidR="00D5730A">
        <w:rPr>
          <w:sz w:val="22"/>
          <w:szCs w:val="22"/>
        </w:rPr>
        <w:t>grudnia  2020</w:t>
      </w:r>
      <w:proofErr w:type="gramEnd"/>
      <w:r w:rsidR="00D60F80" w:rsidRPr="00D60F80">
        <w:rPr>
          <w:sz w:val="22"/>
          <w:szCs w:val="22"/>
        </w:rPr>
        <w:t>r. w zakresie kwalifikowalności wydatków w ramach Europejskiego Funduszu Rozwoju Regionalnego, Europejskiego Funduszu Społecznego oraz Funduszu Spójności na lata 2014-2020</w:t>
      </w:r>
      <w:r w:rsidR="00D60F80">
        <w:rPr>
          <w:sz w:val="22"/>
          <w:szCs w:val="22"/>
        </w:rPr>
        <w:t xml:space="preserve">. </w:t>
      </w:r>
      <w:r w:rsidRPr="00D60F80">
        <w:rPr>
          <w:sz w:val="22"/>
          <w:szCs w:val="22"/>
        </w:rPr>
        <w:t xml:space="preserve">Umowa realizowana jest w </w:t>
      </w:r>
      <w:r w:rsidR="00CF7048" w:rsidRPr="00D60F80">
        <w:rPr>
          <w:sz w:val="22"/>
          <w:szCs w:val="22"/>
        </w:rPr>
        <w:t xml:space="preserve">ramach projektu pn. </w:t>
      </w:r>
      <w:r w:rsidR="00D60F80" w:rsidRPr="00D60F80">
        <w:rPr>
          <w:sz w:val="22"/>
          <w:szCs w:val="22"/>
        </w:rPr>
        <w:t>„</w:t>
      </w:r>
      <w:r w:rsidR="00D5730A" w:rsidRPr="00AA6448">
        <w:rPr>
          <w:rFonts w:ascii="Calibri" w:hAnsi="Calibri" w:cs="Calibri"/>
          <w:b/>
          <w:i/>
          <w:sz w:val="22"/>
          <w:szCs w:val="22"/>
        </w:rPr>
        <w:t>Usługi społeczne dla osób niesamodzielnych w</w:t>
      </w:r>
      <w:r w:rsidR="00D5730A">
        <w:rPr>
          <w:rFonts w:ascii="Calibri" w:hAnsi="Calibri" w:cs="Calibri"/>
          <w:b/>
          <w:i/>
          <w:sz w:val="22"/>
          <w:szCs w:val="22"/>
        </w:rPr>
        <w:t xml:space="preserve"> Zagłębiowskim Centrum Wsparcia </w:t>
      </w:r>
      <w:r w:rsidR="00D5730A" w:rsidRPr="00AA6448">
        <w:rPr>
          <w:rFonts w:ascii="Calibri" w:hAnsi="Calibri" w:cs="Calibri"/>
          <w:b/>
          <w:i/>
          <w:sz w:val="22"/>
          <w:szCs w:val="22"/>
        </w:rPr>
        <w:t>Opiekuńczo-Rehabilitacyjno</w:t>
      </w:r>
      <w:r w:rsidR="00D5730A">
        <w:rPr>
          <w:rFonts w:ascii="Calibri" w:hAnsi="Calibri" w:cs="Calibri"/>
          <w:b/>
          <w:i/>
          <w:sz w:val="22"/>
          <w:szCs w:val="22"/>
        </w:rPr>
        <w:t>-</w:t>
      </w:r>
      <w:r w:rsidR="00D5730A" w:rsidRPr="00AA6448">
        <w:rPr>
          <w:rFonts w:ascii="Calibri" w:hAnsi="Calibri" w:cs="Calibri"/>
          <w:b/>
          <w:i/>
          <w:sz w:val="22"/>
          <w:szCs w:val="22"/>
        </w:rPr>
        <w:t>Psychologicznego</w:t>
      </w:r>
      <w:r w:rsidR="00D60F80" w:rsidRPr="00D60F80">
        <w:rPr>
          <w:sz w:val="22"/>
          <w:szCs w:val="22"/>
        </w:rPr>
        <w:t>”</w:t>
      </w:r>
      <w:r w:rsidRPr="00D60F80">
        <w:rPr>
          <w:sz w:val="22"/>
          <w:szCs w:val="22"/>
        </w:rPr>
        <w:t xml:space="preserve"> przy ul. H. Dobrzańskiego 131 w Sosnowcu, współfinansowanie </w:t>
      </w:r>
      <w:proofErr w:type="gramStart"/>
      <w:r w:rsidRPr="00D60F80">
        <w:rPr>
          <w:sz w:val="22"/>
          <w:szCs w:val="22"/>
        </w:rPr>
        <w:t>z  RPO</w:t>
      </w:r>
      <w:proofErr w:type="gramEnd"/>
      <w:r w:rsidRPr="00D60F80">
        <w:rPr>
          <w:sz w:val="22"/>
          <w:szCs w:val="22"/>
        </w:rPr>
        <w:t xml:space="preserve"> WSL 2014-2020. EFS</w:t>
      </w:r>
      <w:r w:rsidRPr="00D60F80">
        <w:rPr>
          <w:bCs/>
          <w:iCs/>
          <w:sz w:val="22"/>
          <w:szCs w:val="22"/>
        </w:rPr>
        <w:t>.</w:t>
      </w:r>
    </w:p>
    <w:p w14:paraId="3D4000B4" w14:textId="77777777" w:rsidR="00D07DBF" w:rsidRPr="00D07DBF" w:rsidRDefault="00D07DBF" w:rsidP="00D07DBF">
      <w:pPr>
        <w:pStyle w:val="Default"/>
        <w:jc w:val="center"/>
        <w:rPr>
          <w:b/>
          <w:bCs/>
          <w:sz w:val="22"/>
          <w:szCs w:val="22"/>
        </w:rPr>
      </w:pPr>
    </w:p>
    <w:p w14:paraId="5B67D40D" w14:textId="77777777" w:rsidR="00D07DBF" w:rsidRPr="00D07DBF" w:rsidRDefault="00D07DBF" w:rsidP="00D07DBF">
      <w:pPr>
        <w:pStyle w:val="Default"/>
        <w:jc w:val="center"/>
        <w:rPr>
          <w:sz w:val="22"/>
          <w:szCs w:val="22"/>
        </w:rPr>
      </w:pPr>
      <w:r w:rsidRPr="00D07DBF">
        <w:rPr>
          <w:b/>
          <w:bCs/>
          <w:sz w:val="22"/>
          <w:szCs w:val="22"/>
        </w:rPr>
        <w:t>§ 3</w:t>
      </w:r>
    </w:p>
    <w:p w14:paraId="393EEEAF" w14:textId="77777777" w:rsidR="00D07DBF" w:rsidRPr="00D07DBF" w:rsidRDefault="00D07DBF" w:rsidP="00D07DBF">
      <w:pPr>
        <w:pStyle w:val="Default"/>
        <w:jc w:val="center"/>
        <w:rPr>
          <w:sz w:val="22"/>
          <w:szCs w:val="22"/>
        </w:rPr>
      </w:pPr>
      <w:r w:rsidRPr="00D07DBF">
        <w:rPr>
          <w:b/>
          <w:bCs/>
          <w:sz w:val="22"/>
          <w:szCs w:val="22"/>
        </w:rPr>
        <w:t>OBOWIĄZKI STRON</w:t>
      </w:r>
    </w:p>
    <w:p w14:paraId="3E5781FF" w14:textId="77777777"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>1. Z przewozów, o których mowa w § 1, korzystać będą osoby starsze będące</w:t>
      </w:r>
      <w:r w:rsidR="00D5730A">
        <w:rPr>
          <w:sz w:val="22"/>
          <w:szCs w:val="22"/>
        </w:rPr>
        <w:t xml:space="preserve"> podopiecznymi Dziennego Domu</w:t>
      </w:r>
      <w:r w:rsidRPr="00D07DBF">
        <w:rPr>
          <w:sz w:val="22"/>
          <w:szCs w:val="22"/>
        </w:rPr>
        <w:t xml:space="preserve"> </w:t>
      </w:r>
      <w:proofErr w:type="gramStart"/>
      <w:r w:rsidRPr="00D07DBF">
        <w:rPr>
          <w:sz w:val="22"/>
          <w:szCs w:val="22"/>
        </w:rPr>
        <w:t>Opieki ,</w:t>
      </w:r>
      <w:proofErr w:type="gramEnd"/>
      <w:r w:rsidRPr="00D07DBF">
        <w:rPr>
          <w:sz w:val="22"/>
          <w:szCs w:val="22"/>
        </w:rPr>
        <w:t xml:space="preserve"> prowadzonego przez Zamawiającego.</w:t>
      </w:r>
    </w:p>
    <w:p w14:paraId="3E22E5FC" w14:textId="77777777"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 xml:space="preserve">2. Zamawiający zobowiązany jest do dostarczenia listy </w:t>
      </w:r>
      <w:proofErr w:type="gramStart"/>
      <w:r w:rsidRPr="00D07DBF">
        <w:rPr>
          <w:sz w:val="22"/>
          <w:szCs w:val="22"/>
        </w:rPr>
        <w:t>podopiecznych ,</w:t>
      </w:r>
      <w:proofErr w:type="gramEnd"/>
      <w:r w:rsidRPr="00D07DBF">
        <w:rPr>
          <w:sz w:val="22"/>
          <w:szCs w:val="22"/>
        </w:rPr>
        <w:t xml:space="preserve"> korzystających z transportu z podaniem ich adresów , skąd będą odbierani i dokąd będą odwożeni.  </w:t>
      </w:r>
    </w:p>
    <w:p w14:paraId="5BDDBFEC" w14:textId="77777777"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>3. Zamawiający zobowiązany jest do uaktualniania na bieżąco listy, o której mowa w pkt.2.</w:t>
      </w:r>
    </w:p>
    <w:p w14:paraId="6518B698" w14:textId="77777777"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>4. Przewoźnik ma obowiązek stawić się pod wskazany adres w ustalonych z Zamawiającym godzinach i umożliwić podopiecznemu skorzystanie z transportu.</w:t>
      </w:r>
    </w:p>
    <w:p w14:paraId="0021DAB6" w14:textId="77777777" w:rsidR="006C3A6C" w:rsidRDefault="00D07DBF" w:rsidP="00D07DBF">
      <w:pPr>
        <w:jc w:val="both"/>
      </w:pPr>
      <w:r w:rsidRPr="00D07DBF">
        <w:rPr>
          <w:rFonts w:ascii="Arial" w:hAnsi="Arial" w:cs="Arial"/>
          <w:color w:val="000000"/>
        </w:rPr>
        <w:t>5. Jeżeli w złożonej ofercie Wykonawca zadeklarował sprawowanie opieki nad podopiecznymi</w:t>
      </w:r>
      <w:r>
        <w:rPr>
          <w:rFonts w:ascii="Arial" w:hAnsi="Arial" w:cs="Arial"/>
          <w:color w:val="000000"/>
        </w:rPr>
        <w:t xml:space="preserve">, </w:t>
      </w:r>
      <w:proofErr w:type="gramStart"/>
      <w:r w:rsidRPr="00D07DBF">
        <w:rPr>
          <w:rFonts w:ascii="Arial" w:hAnsi="Arial" w:cs="Arial"/>
          <w:color w:val="000000"/>
        </w:rPr>
        <w:t>wówczas  zobowiązany</w:t>
      </w:r>
      <w:proofErr w:type="gramEnd"/>
      <w:r w:rsidRPr="00D07DBF">
        <w:rPr>
          <w:rFonts w:ascii="Arial" w:hAnsi="Arial" w:cs="Arial"/>
          <w:color w:val="000000"/>
        </w:rPr>
        <w:t xml:space="preserve"> jest </w:t>
      </w:r>
      <w:r w:rsidR="00D5730A">
        <w:rPr>
          <w:rFonts w:ascii="Arial" w:hAnsi="Arial" w:cs="Arial"/>
          <w:color w:val="000000"/>
        </w:rPr>
        <w:t xml:space="preserve">do </w:t>
      </w:r>
      <w:r w:rsidRPr="00D07DBF">
        <w:rPr>
          <w:rFonts w:ascii="Arial" w:hAnsi="Arial" w:cs="Arial"/>
          <w:color w:val="000000"/>
        </w:rPr>
        <w:t xml:space="preserve">pomocy przy wsiadaniu i wysiadaniu , do podprowadzenia do ośrodka lub domu. </w:t>
      </w:r>
      <w:proofErr w:type="gramStart"/>
      <w:r w:rsidRPr="00D07DBF">
        <w:rPr>
          <w:rFonts w:ascii="Arial" w:hAnsi="Arial" w:cs="Arial"/>
          <w:color w:val="000000"/>
        </w:rPr>
        <w:t>Nie wywiązywanie</w:t>
      </w:r>
      <w:proofErr w:type="gramEnd"/>
      <w:r w:rsidRPr="00D07DBF">
        <w:rPr>
          <w:rFonts w:ascii="Arial" w:hAnsi="Arial" w:cs="Arial"/>
          <w:color w:val="000000"/>
        </w:rPr>
        <w:t xml:space="preserve"> się z tych czynności może być podstawą do rozwiązania umowy.</w:t>
      </w:r>
    </w:p>
    <w:p w14:paraId="2DD02467" w14:textId="77777777" w:rsidR="00D07DBF" w:rsidRPr="00D07DBF" w:rsidRDefault="00D07DBF" w:rsidP="00D07DB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6.</w:t>
      </w:r>
      <w:r w:rsidRPr="00D07DBF">
        <w:rPr>
          <w:rFonts w:ascii="Arial" w:hAnsi="Arial" w:cs="Arial"/>
          <w:color w:val="000000"/>
          <w:sz w:val="23"/>
          <w:szCs w:val="23"/>
        </w:rPr>
        <w:t xml:space="preserve">Przewoźnik zobowiązuje się przedłożyć w dniu podpisania umowy stosowną polisę ubezpieczeniową lub dokument potwierdzający, że Przewoźnik jest ubezpieczony od odpowiedzialności cywilnej (OC) w zakresie prowadzonej działalności gospodarczej (stanowiącej załącznik nr …… do niniejszej Umowy). Polisa musi być ważna w okresie obowiązywania umowy. Jeżeli okres ubezpieczenia upływa przed terminem określonym w § 4 Przewoźnik ma obowiązek natychmiastowego przedstawienia kolejnej polisy ubezpieczeniowej do końca okresu obowiązywania umowy. </w:t>
      </w:r>
    </w:p>
    <w:p w14:paraId="2511444F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</w:t>
      </w:r>
      <w:r w:rsidRPr="00D07DBF">
        <w:rPr>
          <w:rFonts w:ascii="Arial" w:hAnsi="Arial" w:cs="Arial"/>
          <w:color w:val="000000"/>
          <w:sz w:val="23"/>
          <w:szCs w:val="23"/>
        </w:rPr>
        <w:t xml:space="preserve">Przewoźnik zobowiązuje się świadczyć usługi o odpowiednim standardzie, odpowiednimi środkami transportu, zapewniającymi bezpieczeństwo przejazdu zgodnie z wymogami Ustawy o transporcie drogowym z 6 września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2001r.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 w:rsidRPr="00D07DBF">
        <w:rPr>
          <w:rFonts w:ascii="Arial" w:hAnsi="Arial" w:cs="Arial"/>
          <w:color w:val="000000"/>
          <w:sz w:val="23"/>
          <w:szCs w:val="23"/>
        </w:rPr>
        <w:t>t.j</w:t>
      </w:r>
      <w:proofErr w:type="spellEnd"/>
      <w:r w:rsidRPr="00D07DBF">
        <w:rPr>
          <w:rFonts w:ascii="Arial" w:hAnsi="Arial" w:cs="Arial"/>
          <w:color w:val="000000"/>
          <w:sz w:val="23"/>
          <w:szCs w:val="23"/>
        </w:rPr>
        <w:t xml:space="preserve">. Dz. U. 2013 poz. 1414 z </w:t>
      </w:r>
      <w:proofErr w:type="spellStart"/>
      <w:r w:rsidRPr="00D07DBF">
        <w:rPr>
          <w:rFonts w:ascii="Arial" w:hAnsi="Arial" w:cs="Arial"/>
          <w:color w:val="000000"/>
          <w:sz w:val="23"/>
          <w:szCs w:val="23"/>
        </w:rPr>
        <w:t>późn</w:t>
      </w:r>
      <w:proofErr w:type="spellEnd"/>
      <w:r w:rsidRPr="00D07DBF">
        <w:rPr>
          <w:rFonts w:ascii="Arial" w:hAnsi="Arial" w:cs="Arial"/>
          <w:color w:val="000000"/>
          <w:sz w:val="23"/>
          <w:szCs w:val="23"/>
        </w:rPr>
        <w:t xml:space="preserve">. zm.). </w:t>
      </w:r>
    </w:p>
    <w:p w14:paraId="2276581A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8. </w:t>
      </w:r>
      <w:r w:rsidRPr="00D07DBF">
        <w:rPr>
          <w:rFonts w:ascii="Arial" w:hAnsi="Arial" w:cs="Arial"/>
          <w:color w:val="000000"/>
          <w:sz w:val="23"/>
          <w:szCs w:val="23"/>
        </w:rPr>
        <w:t>W przypadku awarii pojazdu na trasie Przewoźnik niezwłocznie podstawia pojazd zastępczy, najpóźniej w ciągu jednej godziny od zaistnienia awarii.</w:t>
      </w:r>
    </w:p>
    <w:p w14:paraId="311EA946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4</w:t>
      </w:r>
    </w:p>
    <w:p w14:paraId="0050B561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TERMIN REALIZACJI UMOWY</w:t>
      </w:r>
    </w:p>
    <w:p w14:paraId="334B00A3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Umowa zostaje zawarta na czas określony od dnia 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……………..</w:t>
      </w:r>
      <w:r w:rsidRPr="00D07DBF">
        <w:rPr>
          <w:rFonts w:ascii="Arial" w:hAnsi="Arial" w:cs="Arial"/>
          <w:color w:val="000000"/>
          <w:sz w:val="23"/>
          <w:szCs w:val="23"/>
        </w:rPr>
        <w:t xml:space="preserve">. do dnia 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3</w:t>
      </w:r>
      <w:r w:rsidR="000E6DF0">
        <w:rPr>
          <w:rFonts w:ascii="Arial" w:hAnsi="Arial" w:cs="Arial"/>
          <w:b/>
          <w:bCs/>
          <w:color w:val="000000"/>
          <w:sz w:val="23"/>
          <w:szCs w:val="23"/>
        </w:rPr>
        <w:t>0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0E6DF0">
        <w:rPr>
          <w:rFonts w:ascii="Arial" w:hAnsi="Arial" w:cs="Arial"/>
          <w:b/>
          <w:bCs/>
          <w:color w:val="000000"/>
          <w:sz w:val="23"/>
          <w:szCs w:val="23"/>
        </w:rPr>
        <w:t>06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.</w:t>
      </w:r>
      <w:proofErr w:type="gramStart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20</w:t>
      </w:r>
      <w:r w:rsidR="00D60F80">
        <w:rPr>
          <w:rFonts w:ascii="Arial" w:hAnsi="Arial" w:cs="Arial"/>
          <w:b/>
          <w:bCs/>
          <w:color w:val="000000"/>
          <w:sz w:val="23"/>
          <w:szCs w:val="23"/>
        </w:rPr>
        <w:t>2</w:t>
      </w:r>
      <w:r w:rsidR="000E6DF0">
        <w:rPr>
          <w:rFonts w:ascii="Arial" w:hAnsi="Arial" w:cs="Arial"/>
          <w:b/>
          <w:bCs/>
          <w:color w:val="000000"/>
          <w:sz w:val="23"/>
          <w:szCs w:val="23"/>
        </w:rPr>
        <w:t>3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r</w:t>
      </w:r>
      <w:r w:rsidRPr="00D07DBF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z wyłączeniem dni ustawowo wolnych.  </w:t>
      </w:r>
    </w:p>
    <w:p w14:paraId="5F64421C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Umowa może być rozwiązana po miesięcznym okresie wypowiedzenia, przypadającym na koniec miesiąca kalendarzowego w wyniku niedotrzymania postanowień umowy przez którąkolwiek ze stron. </w:t>
      </w:r>
    </w:p>
    <w:p w14:paraId="24490CAE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3. Zamawiający może odstąpić od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umowy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jeżeli: </w:t>
      </w:r>
    </w:p>
    <w:p w14:paraId="21784741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a) zostanie zgłoszona upadłość Przewoźnika lub rozwiązanie firmy, </w:t>
      </w:r>
    </w:p>
    <w:p w14:paraId="1E524C80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b) zostanie wydany nakaz zajęcia majątku Przewoźnika, </w:t>
      </w:r>
    </w:p>
    <w:p w14:paraId="564D93B4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c) Przewoźnik nie będzie wykonywał przedmiotu umowy z wymaganą starannością oraz realizował ją będzie niewłaściwie i niezgodnie z umową a jednokrotne pisemne wezwanie Zamawiającego do należytego wykonywania tych czynności będzie nieskuteczne, </w:t>
      </w:r>
    </w:p>
    <w:p w14:paraId="79284BFC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d) Przewoźnik nie będzie posiadał ważnej polisy OC. </w:t>
      </w:r>
    </w:p>
    <w:p w14:paraId="19F7FC75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4. Przewoźnikowi przysługuje prawo odstąpienia od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umowy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jeżeli: </w:t>
      </w:r>
    </w:p>
    <w:p w14:paraId="599CDC5C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a) Zamawiający nie wywiązuje się z obowiązku zapłaty faktur mimo dodatkowego wezwania w terminie 2 miesięcy, licząc od upływu terminu na zapłatę faktur określonego w niniejszej umowie, </w:t>
      </w:r>
    </w:p>
    <w:p w14:paraId="71BE96AD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b) Zamawiający zawiadomi Przewoźnika, iż wobec zaistnienia uprzednio nieprzewidzianych okoliczności nie będzie mógł spełnić swoich zobowiązań umownych wobec Przewoźnika. </w:t>
      </w:r>
    </w:p>
    <w:p w14:paraId="37A76236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5. Odstąpienie od umowy winno nastąpić w formie pisemnej pod rygorem nieważności takiego oświadczenia i powinno zawierać uzasadnienie. Oświadczenie o odstąpieniu od umowy w wyżej wymienionych sytuacjach strony mogą złożyć w terminie 7 dni od daty powzięcia wiadomości o przyczynach uzasadniających odstąpienie. </w:t>
      </w:r>
    </w:p>
    <w:p w14:paraId="2B6F72BB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6.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Przewoźnik może w takim wypadku żądać jedynie wynagrodzenia należnego mu z tytułu wykonania części umowy. </w:t>
      </w:r>
    </w:p>
    <w:p w14:paraId="6D9143DA" w14:textId="77777777" w:rsid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8E4ECD1" w14:textId="77777777" w:rsid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15DFA0D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5</w:t>
      </w:r>
    </w:p>
    <w:p w14:paraId="0D4E7C66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WYNAGRODZENIE</w:t>
      </w:r>
    </w:p>
    <w:p w14:paraId="170706F6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3A2C94D" w14:textId="77777777" w:rsidR="00D07DBF" w:rsidRPr="00D07DBF" w:rsidRDefault="00D07DBF" w:rsidP="00D07DB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711341A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Wynagrodzenie za wykonanie przedmiotu umowy realizowane będzie </w:t>
      </w:r>
      <w:r w:rsidRPr="00D07DBF">
        <w:rPr>
          <w:rFonts w:ascii="Arial" w:hAnsi="Arial" w:cs="Arial"/>
          <w:sz w:val="23"/>
          <w:szCs w:val="23"/>
        </w:rPr>
        <w:t>na podstawie zestawienia dni, w których realizowane były przewozy.</w:t>
      </w:r>
    </w:p>
    <w:p w14:paraId="0A089038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Strony obowiązuje uśredniona dzienna cena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ryczałtowa  za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przejazd tam i z powrotem podopiecznych. </w:t>
      </w:r>
    </w:p>
    <w:p w14:paraId="05916A1C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6A06104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3. 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 xml:space="preserve">Cena </w:t>
      </w:r>
      <w:proofErr w:type="gramStart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ryczałtowa  za</w:t>
      </w:r>
      <w:proofErr w:type="gramEnd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 xml:space="preserve"> dzienny przejazd tam i z powrotem dla podopiecznych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zgodnie z przyjętą ofertą wynosi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 xml:space="preserve">   ………….zł brutto </w:t>
      </w:r>
    </w:p>
    <w:p w14:paraId="41B6B86C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(słownie …………………………………………………</w:t>
      </w:r>
      <w:proofErr w:type="gramStart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…….</w:t>
      </w:r>
      <w:proofErr w:type="gramEnd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zł)brutto.</w:t>
      </w:r>
    </w:p>
    <w:p w14:paraId="19CDE0DA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A37C7F7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4. Cena określona w umowie jest niezmienna w okresie trwania umowy. </w:t>
      </w:r>
      <w:r w:rsidR="000E6DF0">
        <w:rPr>
          <w:rFonts w:ascii="Arial" w:hAnsi="Arial" w:cs="Arial"/>
          <w:color w:val="000000"/>
          <w:sz w:val="23"/>
          <w:szCs w:val="23"/>
        </w:rPr>
        <w:t xml:space="preserve">W przypadku drastycznego wzrostu cen paliwa na rynku, Zamawiający dopuszcza renegocjację cen. W przypadku </w:t>
      </w:r>
      <w:proofErr w:type="gramStart"/>
      <w:r w:rsidR="000E6DF0">
        <w:rPr>
          <w:rFonts w:ascii="Arial" w:hAnsi="Arial" w:cs="Arial"/>
          <w:color w:val="000000"/>
          <w:sz w:val="23"/>
          <w:szCs w:val="23"/>
        </w:rPr>
        <w:t>nie zaakceptowania</w:t>
      </w:r>
      <w:proofErr w:type="gramEnd"/>
      <w:r w:rsidR="000E6DF0">
        <w:rPr>
          <w:rFonts w:ascii="Arial" w:hAnsi="Arial" w:cs="Arial"/>
          <w:color w:val="000000"/>
          <w:sz w:val="23"/>
          <w:szCs w:val="23"/>
        </w:rPr>
        <w:t xml:space="preserve"> nowej ceny przez Zamawiającego, umowa ulega rozwiązaniu z okresem wypowiedzenia jednomiesięcznym.</w:t>
      </w:r>
    </w:p>
    <w:p w14:paraId="18FF0E1F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>5. Zapłata wynagrodzenia Przewoźnikowi nastąpi na podstawie faktury VAT wystawionej przez Przewoźnika po zakończeniu każdego miesiąca.</w:t>
      </w:r>
    </w:p>
    <w:p w14:paraId="0BCD885E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6. Zapłaty będą następowały w terminie 14 dni od daty wystawienia faktury, przelewem na rachunek bankowy Przewoźnika. </w:t>
      </w:r>
    </w:p>
    <w:p w14:paraId="66F52E1A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6F67EE0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6</w:t>
      </w:r>
    </w:p>
    <w:p w14:paraId="196E32A4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KARY UMOWNE</w:t>
      </w:r>
    </w:p>
    <w:p w14:paraId="33997A32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Przewoźnik zapłaci Zamawiającemu kary umowne: </w:t>
      </w:r>
    </w:p>
    <w:p w14:paraId="21F1A7FB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Za spowodowanie przerwy lub opóźnień w dowozie podopiecznych z przyczyn zależnych od Przewoźnika w wysokości 5% wartości wynagrodzenia brutto za dany miesiąc za każdy kurs, w którym nastąpi przerwa lub opóźnienie. </w:t>
      </w:r>
    </w:p>
    <w:p w14:paraId="4EC61D87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Za odstąpienie od realizacji przedmiotu Umowy z winy Przewoźnika w wysokości 3.000 zł. </w:t>
      </w:r>
    </w:p>
    <w:p w14:paraId="2167999D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3. </w:t>
      </w:r>
      <w:r w:rsidRPr="00D07DBF">
        <w:rPr>
          <w:rFonts w:ascii="Arial" w:hAnsi="Arial" w:cs="Arial"/>
          <w:sz w:val="23"/>
          <w:szCs w:val="23"/>
        </w:rPr>
        <w:t xml:space="preserve">Zamawiający zastrzega sobie prawo do odszkodowania uzupełniającego przewyższającego wysokość kar umownych do wysokości rzeczywiście poniesionej szkody. </w:t>
      </w:r>
    </w:p>
    <w:p w14:paraId="1E7CE026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4. Zapłata kar umownych nie wpływa na zobowiązania Przewoźnika. </w:t>
      </w:r>
    </w:p>
    <w:p w14:paraId="37AFC98D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5. Zamawiający jest upoważniony do potrącenia należnych kar umownych z miesięcznego wynagrodzenia Przewoźnika, na co Przewoźnik wyraża nieodwołalną zgodę. </w:t>
      </w:r>
    </w:p>
    <w:p w14:paraId="6DD40574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6. W przypadku, gdy szkoda spowodowana niewykonaniem obowiązku wynikającego z umowy przekracza wysokość kar umownych, poszkodowana tym strona może, niezależnie od kar umownych, dochodzić odszkodowania na zasadach ogólnych Kodeksu Cywilnego. </w:t>
      </w:r>
    </w:p>
    <w:p w14:paraId="79E22E2B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7. Przewoźnik nie płaci kar umownych i nie ponosi odpowiedzialności za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nie wykonanie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lub opóźnienie przewozu w skutek działania siły wyższej jak: gołoledź, zaspy śnieżne, powódź lub z innych przyczyn nie wynikających z winy Przewoźnika. </w:t>
      </w:r>
    </w:p>
    <w:p w14:paraId="751231B6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8. Przewoźnik nie może dokonać cesji wierzytelności wynikającej z niniejszej umowy, bez uzyskania pisemnej zgody Zamawiającego. </w:t>
      </w:r>
    </w:p>
    <w:p w14:paraId="560A0A54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A3B120E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7307F40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7</w:t>
      </w:r>
    </w:p>
    <w:p w14:paraId="0A8E7DC4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OCHRONA DANYCH OSOBOWYCH</w:t>
      </w:r>
    </w:p>
    <w:p w14:paraId="177B6E92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Przewoźnik zobowiązuje się przetwarzać powierzone dane wyłącznie w zakresie i celu przewidzianym w Umowie. </w:t>
      </w:r>
    </w:p>
    <w:p w14:paraId="754D8A83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Przewoźnik zobowiązuje się przed przystąpieniem do przetwarzania danych powierzonych przez Zamawiającego wdrożyć i utrzymywać przez czas przetwarzania </w:t>
      </w:r>
      <w:r w:rsidRPr="00D07DBF">
        <w:rPr>
          <w:rFonts w:ascii="Arial" w:hAnsi="Arial" w:cs="Arial"/>
          <w:color w:val="000000"/>
          <w:sz w:val="23"/>
          <w:szCs w:val="23"/>
        </w:rPr>
        <w:lastRenderedPageBreak/>
        <w:t xml:space="preserve">wszelkie środki techniczne i organizacyjne, przewidziane w art. 36-39 Ustawy z dnia 29 sierpnia 1997 r. o ochronie danych osobowych (Dz. U. z 2014 poz. 1182). </w:t>
      </w:r>
    </w:p>
    <w:p w14:paraId="3AC7BBA0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3. Przewoźnik zobowiązuje się przed przystąpieniem do przetwarzania danych powierzonych przez Zamawiającego spełnić wymagania określone w przepisach, o których mowa w art. 39a wyżej wymienionej Ustawy. </w:t>
      </w:r>
    </w:p>
    <w:p w14:paraId="1B75C2AB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14:paraId="0FB9CFEC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14:paraId="666A543E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8</w:t>
      </w:r>
    </w:p>
    <w:p w14:paraId="182EC19E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POSTANOWIENIA KOŃCOWE</w:t>
      </w:r>
    </w:p>
    <w:p w14:paraId="54C67DE0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Wszelkie zmiany i uzupełnienia niniejszej umowy mogą być dokonywane za zgodą obu stron przy zachowaniu formy pisemnej. </w:t>
      </w:r>
    </w:p>
    <w:p w14:paraId="5DD7CC0C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ABBC1C0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9</w:t>
      </w:r>
    </w:p>
    <w:p w14:paraId="5004B0F9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W sprawach nieuregulowanych niniejszą umową mają zastosowanie przepisy Kodeksu cywilnego. </w:t>
      </w:r>
    </w:p>
    <w:p w14:paraId="5F063292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BCEFD62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10</w:t>
      </w:r>
    </w:p>
    <w:p w14:paraId="1EDB531F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W kwestiach spornych właściwy do rozpoznania spraw będzie sąd rzeczowo właściwy dla siedziby Zamawiającego. </w:t>
      </w:r>
    </w:p>
    <w:p w14:paraId="5F10A0C7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BF4EE4D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§11</w:t>
      </w:r>
    </w:p>
    <w:p w14:paraId="1E66CB0E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Umowa została sporządzona w dwóch jednobrzmiących egzemplarzach, po jednym dla każdej ze stron. </w:t>
      </w:r>
    </w:p>
    <w:p w14:paraId="68888BB6" w14:textId="77777777" w:rsidR="00D07DBF" w:rsidRPr="00D07DBF" w:rsidRDefault="00D07DBF" w:rsidP="00D07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5964A4B9" w14:textId="77777777" w:rsidR="00D07DBF" w:rsidRPr="00D07DBF" w:rsidRDefault="00D07DBF" w:rsidP="00D07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051044B9" w14:textId="77777777" w:rsidR="00D07DBF" w:rsidRPr="00D07DBF" w:rsidRDefault="00D07DBF" w:rsidP="00D0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B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  ZAMAWIAJĄCY                                                                   PRZEWOŹNIK</w:t>
      </w:r>
    </w:p>
    <w:p w14:paraId="5C2915D1" w14:textId="77777777" w:rsidR="00D07DBF" w:rsidRDefault="00D07DBF"/>
    <w:p w14:paraId="2F36DE00" w14:textId="77777777" w:rsidR="00D07DBF" w:rsidRDefault="00D07DBF"/>
    <w:sectPr w:rsidR="00D07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C38B" w14:textId="77777777" w:rsidR="00E13D4E" w:rsidRDefault="00E13D4E" w:rsidP="00D07DBF">
      <w:pPr>
        <w:spacing w:after="0" w:line="240" w:lineRule="auto"/>
      </w:pPr>
      <w:r>
        <w:separator/>
      </w:r>
    </w:p>
  </w:endnote>
  <w:endnote w:type="continuationSeparator" w:id="0">
    <w:p w14:paraId="40E74FAC" w14:textId="77777777" w:rsidR="00E13D4E" w:rsidRDefault="00E13D4E" w:rsidP="00D0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CF8" w14:textId="77777777" w:rsidR="00D07DBF" w:rsidRDefault="00CF7048">
    <w:pPr>
      <w:pStyle w:val="Stopka"/>
    </w:pPr>
    <w:r w:rsidRPr="000B6606">
      <w:rPr>
        <w:noProof/>
        <w:lang w:eastAsia="pl-PL"/>
      </w:rPr>
      <w:drawing>
        <wp:inline distT="0" distB="0" distL="0" distR="0" wp14:anchorId="1F2BAA62" wp14:editId="69344598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9F76F" w14:textId="77777777" w:rsidR="00D07DBF" w:rsidRDefault="00D07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20C9" w14:textId="77777777" w:rsidR="00E13D4E" w:rsidRDefault="00E13D4E" w:rsidP="00D07DBF">
      <w:pPr>
        <w:spacing w:after="0" w:line="240" w:lineRule="auto"/>
      </w:pPr>
      <w:r>
        <w:separator/>
      </w:r>
    </w:p>
  </w:footnote>
  <w:footnote w:type="continuationSeparator" w:id="0">
    <w:p w14:paraId="17DA3765" w14:textId="77777777" w:rsidR="00E13D4E" w:rsidRDefault="00E13D4E" w:rsidP="00D0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1B40"/>
    <w:multiLevelType w:val="hybridMultilevel"/>
    <w:tmpl w:val="1B3055FC"/>
    <w:lvl w:ilvl="0" w:tplc="9A926F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64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BF"/>
    <w:rsid w:val="000E6DF0"/>
    <w:rsid w:val="00250EF2"/>
    <w:rsid w:val="003F140C"/>
    <w:rsid w:val="00600990"/>
    <w:rsid w:val="006C3A6C"/>
    <w:rsid w:val="00A57A78"/>
    <w:rsid w:val="00BC087E"/>
    <w:rsid w:val="00BD73FB"/>
    <w:rsid w:val="00C22520"/>
    <w:rsid w:val="00CF7048"/>
    <w:rsid w:val="00D07DBF"/>
    <w:rsid w:val="00D5705A"/>
    <w:rsid w:val="00D5730A"/>
    <w:rsid w:val="00D60F80"/>
    <w:rsid w:val="00DC6716"/>
    <w:rsid w:val="00E13D4E"/>
    <w:rsid w:val="00E87A25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F21F"/>
  <w15:chartTrackingRefBased/>
  <w15:docId w15:val="{D83C917E-09CD-4E3D-A9D8-E15B460C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7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DBF"/>
  </w:style>
  <w:style w:type="paragraph" w:styleId="Stopka">
    <w:name w:val="footer"/>
    <w:basedOn w:val="Normalny"/>
    <w:link w:val="StopkaZnak"/>
    <w:uiPriority w:val="99"/>
    <w:unhideWhenUsed/>
    <w:rsid w:val="00D0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2022-12-29T07:57:00Z</dcterms:created>
  <dcterms:modified xsi:type="dcterms:W3CDTF">2022-12-29T07:57:00Z</dcterms:modified>
</cp:coreProperties>
</file>