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33A5C8" w14:textId="77777777" w:rsidR="00981EFF" w:rsidRPr="00746152" w:rsidRDefault="009F0B4B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01</w:t>
      </w:r>
      <w:r w:rsidR="0085414F">
        <w:rPr>
          <w:rFonts w:ascii="Calibri" w:eastAsia="Verdana" w:hAnsi="Calibri" w:cs="Calibri"/>
          <w:sz w:val="22"/>
          <w:szCs w:val="22"/>
        </w:rPr>
        <w:t>/</w:t>
      </w:r>
      <w:r w:rsidR="00AA6448">
        <w:rPr>
          <w:rFonts w:ascii="Calibri" w:eastAsia="Verdana" w:hAnsi="Calibri" w:cs="Calibri"/>
          <w:sz w:val="22"/>
          <w:szCs w:val="22"/>
        </w:rPr>
        <w:t xml:space="preserve">EFS </w:t>
      </w:r>
      <w:r>
        <w:rPr>
          <w:rFonts w:ascii="Calibri" w:eastAsia="Verdana" w:hAnsi="Calibri" w:cs="Calibri"/>
          <w:sz w:val="22"/>
          <w:szCs w:val="22"/>
        </w:rPr>
        <w:t>9.2.1</w:t>
      </w:r>
      <w:r w:rsidR="002833CF">
        <w:rPr>
          <w:rFonts w:ascii="Calibri" w:eastAsia="Verdana" w:hAnsi="Calibri" w:cs="Calibri"/>
          <w:sz w:val="22"/>
          <w:szCs w:val="22"/>
        </w:rPr>
        <w:t>/</w:t>
      </w:r>
      <w:r>
        <w:rPr>
          <w:rFonts w:ascii="Calibri" w:eastAsia="Verdana" w:hAnsi="Calibri" w:cs="Calibri"/>
          <w:sz w:val="22"/>
          <w:szCs w:val="22"/>
        </w:rPr>
        <w:t>2022</w:t>
      </w:r>
    </w:p>
    <w:p w14:paraId="166BC42C" w14:textId="77777777" w:rsidR="00981EFF" w:rsidRPr="00746152" w:rsidRDefault="00572768" w:rsidP="00572768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2D2697">
        <w:rPr>
          <w:rFonts w:ascii="Calibri" w:hAnsi="Calibri" w:cs="Calibri"/>
          <w:b w:val="0"/>
          <w:sz w:val="22"/>
          <w:szCs w:val="22"/>
        </w:rPr>
        <w:t>09.12.2021</w:t>
      </w:r>
    </w:p>
    <w:p w14:paraId="3F518FA5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3700879B" w14:textId="77777777" w:rsidR="003E787A" w:rsidRDefault="003E787A" w:rsidP="003E787A"/>
    <w:p w14:paraId="2A5F16E8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1CFE94B4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6D9B8FBC" w14:textId="77777777"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14:paraId="03E6110B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14:paraId="2C287C48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2834B338" w14:textId="77777777"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08CC35C0" w14:textId="77777777" w:rsidR="00981EFF" w:rsidRPr="00746152" w:rsidRDefault="00F73015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Dotyczące zamówienia przeprowadzanego zgodnie z zasadą konkurencyjności 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53546F">
        <w:rPr>
          <w:rFonts w:ascii="Calibri" w:hAnsi="Calibri" w:cs="Calibri"/>
          <w:b w:val="0"/>
          <w:sz w:val="22"/>
          <w:szCs w:val="22"/>
        </w:rPr>
        <w:t>21.12</w:t>
      </w:r>
      <w:r w:rsidR="00F45EAE">
        <w:rPr>
          <w:rFonts w:ascii="Calibri" w:hAnsi="Calibri" w:cs="Calibri"/>
          <w:b w:val="0"/>
          <w:sz w:val="22"/>
          <w:szCs w:val="22"/>
        </w:rPr>
        <w:t>.20</w:t>
      </w:r>
      <w:r w:rsidR="0053546F">
        <w:rPr>
          <w:rFonts w:ascii="Calibri" w:hAnsi="Calibri" w:cs="Calibri"/>
          <w:b w:val="0"/>
          <w:sz w:val="22"/>
          <w:szCs w:val="22"/>
        </w:rPr>
        <w:t>20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</w:t>
      </w:r>
      <w:r w:rsidR="00EC2698">
        <w:rPr>
          <w:rFonts w:ascii="Calibri" w:hAnsi="Calibri" w:cs="Calibri"/>
          <w:b w:val="0"/>
          <w:sz w:val="22"/>
          <w:szCs w:val="22"/>
        </w:rPr>
        <w:t>szu Spójności na lata 2014-2020</w:t>
      </w:r>
      <w:r w:rsidR="001279A7">
        <w:rPr>
          <w:rFonts w:ascii="Calibri" w:hAnsi="Calibri" w:cs="Calibri"/>
          <w:b w:val="0"/>
          <w:sz w:val="22"/>
          <w:szCs w:val="22"/>
        </w:rPr>
        <w:t xml:space="preserve">: </w:t>
      </w:r>
    </w:p>
    <w:p w14:paraId="1D36C864" w14:textId="77777777"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59B25C4C" w14:textId="77777777"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2A8BC3C0" w14:textId="77777777" w:rsidR="00AA6448" w:rsidRDefault="00757632" w:rsidP="005D70D9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Sukcesywna d</w:t>
      </w:r>
      <w:r w:rsidR="00F45EAE">
        <w:rPr>
          <w:rFonts w:ascii="Calibri" w:hAnsi="Calibri" w:cs="Calibri"/>
          <w:b/>
          <w:i/>
          <w:color w:val="000000"/>
          <w:sz w:val="22"/>
          <w:szCs w:val="22"/>
        </w:rPr>
        <w:t xml:space="preserve">ostawa </w:t>
      </w:r>
      <w:r w:rsidR="00EA7CC4">
        <w:rPr>
          <w:rFonts w:ascii="Calibri" w:hAnsi="Calibri" w:cs="Calibri"/>
          <w:b/>
          <w:i/>
          <w:color w:val="000000"/>
          <w:sz w:val="22"/>
          <w:szCs w:val="22"/>
        </w:rPr>
        <w:t xml:space="preserve">wyrobów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medycznych, środków leczniczych i leków do </w:t>
      </w:r>
      <w:r w:rsidR="00AA6448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1C1A23">
        <w:rPr>
          <w:rFonts w:ascii="Calibri" w:hAnsi="Calibri" w:cs="Calibri"/>
          <w:b/>
          <w:i/>
          <w:color w:val="000000"/>
          <w:sz w:val="22"/>
          <w:szCs w:val="22"/>
        </w:rPr>
        <w:t>działu farmacji w Hospicjum Sosnowieckim</w:t>
      </w:r>
      <w:r w:rsidR="00572768">
        <w:rPr>
          <w:rFonts w:ascii="Calibri" w:hAnsi="Calibri" w:cs="Calibri"/>
          <w:b/>
          <w:i/>
          <w:color w:val="000000"/>
          <w:sz w:val="22"/>
          <w:szCs w:val="22"/>
        </w:rPr>
        <w:t xml:space="preserve">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r w:rsidR="00AA6448">
        <w:rPr>
          <w:rFonts w:ascii="Calibri" w:hAnsi="Calibri" w:cs="Calibri"/>
          <w:b/>
          <w:i/>
          <w:color w:val="000000"/>
          <w:sz w:val="22"/>
          <w:szCs w:val="22"/>
        </w:rPr>
        <w:t>.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8A7B4C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AA6448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AA6448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AA6448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8A7B4C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5D70D9">
        <w:rPr>
          <w:rFonts w:ascii="Calibri" w:hAnsi="Calibri" w:cs="Calibri"/>
          <w:b/>
          <w:i/>
          <w:color w:val="000000"/>
          <w:sz w:val="22"/>
          <w:szCs w:val="22"/>
        </w:rPr>
        <w:t xml:space="preserve">, </w:t>
      </w:r>
    </w:p>
    <w:p w14:paraId="4EE1650E" w14:textId="77777777" w:rsidR="008521B8" w:rsidRDefault="005D70D9" w:rsidP="005D70D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</w:t>
      </w:r>
    </w:p>
    <w:p w14:paraId="37EEAECA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AB45A04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3EE351A" w14:textId="77777777"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0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0"/>
    </w:p>
    <w:p w14:paraId="747804A1" w14:textId="77777777"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3B567AB1" w14:textId="77777777"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14:paraId="7FADA8D8" w14:textId="77777777"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Hubala Dobrzańskiego 131 , </w:t>
      </w:r>
    </w:p>
    <w:p w14:paraId="443370C9" w14:textId="77777777"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18 </w:t>
      </w:r>
      <w:r>
        <w:rPr>
          <w:rFonts w:ascii="Calibri" w:hAnsi="Calibri" w:cs="Calibri"/>
          <w:b/>
          <w:bCs/>
          <w:sz w:val="22"/>
          <w:szCs w:val="22"/>
        </w:rPr>
        <w:t>Sosnowiec</w:t>
      </w:r>
    </w:p>
    <w:p w14:paraId="047AB4DA" w14:textId="77777777"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572768">
        <w:rPr>
          <w:rFonts w:ascii="Calibri" w:hAnsi="Calibri" w:cs="Calibri"/>
          <w:b/>
          <w:bCs/>
          <w:sz w:val="22"/>
          <w:szCs w:val="22"/>
        </w:rPr>
        <w:t>Beata Bandura</w:t>
      </w:r>
    </w:p>
    <w:p w14:paraId="7278BCE6" w14:textId="77777777" w:rsidR="00C22472" w:rsidRPr="00572768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57276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hyperlink r:id="rId8" w:history="1">
        <w:r w:rsidR="009F0B4B" w:rsidRPr="00DC0D8D">
          <w:rPr>
            <w:rStyle w:val="Hipercze"/>
            <w:rFonts w:ascii="Calibri" w:hAnsi="Calibri" w:cs="Calibri"/>
            <w:b/>
            <w:bCs/>
            <w:sz w:val="22"/>
            <w:szCs w:val="22"/>
            <w:lang w:val="en-US"/>
          </w:rPr>
          <w:t>beata.bandura@hospicjumsosnowiec.pl</w:t>
        </w:r>
      </w:hyperlink>
    </w:p>
    <w:p w14:paraId="1CF3BC1E" w14:textId="77777777"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AA6448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14:paraId="4D84886A" w14:textId="77777777" w:rsidR="00180CAA" w:rsidRDefault="00180CAA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757632" w:rsidRPr="00757632">
        <w:rPr>
          <w:rFonts w:ascii="Calibri" w:hAnsi="Calibri" w:cs="Calibri"/>
          <w:bCs/>
          <w:sz w:val="22"/>
          <w:szCs w:val="22"/>
          <w:lang w:val="de-DE"/>
        </w:rPr>
        <w:t>832 94 00</w:t>
      </w:r>
    </w:p>
    <w:p w14:paraId="70722937" w14:textId="77777777" w:rsidR="0097097A" w:rsidRPr="00746152" w:rsidRDefault="0097097A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 xml:space="preserve">tel. </w:t>
      </w:r>
    </w:p>
    <w:p w14:paraId="66A41398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3F90AEB9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NIP </w:t>
      </w:r>
      <w:r w:rsidR="0012725C" w:rsidRPr="00524A73">
        <w:rPr>
          <w:rFonts w:ascii="Calibri" w:hAnsi="Calibri" w:cs="Calibri"/>
          <w:bCs/>
          <w:sz w:val="22"/>
          <w:szCs w:val="22"/>
        </w:rPr>
        <w:t>–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  <w:r w:rsidR="00CE4D4B" w:rsidRPr="00524A73">
        <w:rPr>
          <w:rFonts w:ascii="Calibri" w:hAnsi="Calibri" w:cs="Calibri"/>
          <w:bCs/>
          <w:sz w:val="22"/>
          <w:szCs w:val="22"/>
        </w:rPr>
        <w:t>644-24-83-524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</w:p>
    <w:p w14:paraId="2C8BB664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REGON – </w:t>
      </w:r>
      <w:r w:rsidR="00CE4D4B" w:rsidRPr="00524A73">
        <w:rPr>
          <w:rFonts w:ascii="Calibri" w:hAnsi="Calibri" w:cs="Calibri"/>
          <w:bCs/>
          <w:sz w:val="22"/>
          <w:szCs w:val="22"/>
        </w:rPr>
        <w:t>273512458</w:t>
      </w:r>
    </w:p>
    <w:p w14:paraId="06E0E33D" w14:textId="77777777" w:rsidR="00BD72BF" w:rsidRPr="00524A73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KRS - </w:t>
      </w:r>
      <w:r w:rsidR="00CE4D4B" w:rsidRPr="00524A73">
        <w:rPr>
          <w:rFonts w:ascii="Calibri" w:hAnsi="Calibri" w:cs="Calibri"/>
          <w:bCs/>
          <w:sz w:val="22"/>
          <w:szCs w:val="22"/>
        </w:rPr>
        <w:t>0000056797</w:t>
      </w:r>
    </w:p>
    <w:p w14:paraId="7C7A4484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9A38658" w14:textId="77777777"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14:paraId="1165CAB1" w14:textId="77777777"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091DB15C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1"/>
    </w:p>
    <w:p w14:paraId="5329CDB8" w14:textId="77777777" w:rsidR="00C8015A" w:rsidRPr="00C8015A" w:rsidRDefault="00C8015A" w:rsidP="00DE46E5">
      <w:pPr>
        <w:pStyle w:val="Tekstkomentarza1"/>
        <w:contextualSpacing/>
        <w:jc w:val="both"/>
      </w:pPr>
    </w:p>
    <w:p w14:paraId="05C5E7A3" w14:textId="77777777"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9F0B4B">
        <w:rPr>
          <w:rFonts w:ascii="Calibri" w:eastAsia="Verdana" w:hAnsi="Calibri" w:cs="Calibri"/>
          <w:sz w:val="22"/>
          <w:szCs w:val="22"/>
        </w:rPr>
        <w:t>01/</w:t>
      </w:r>
      <w:r w:rsidR="00AA6448">
        <w:rPr>
          <w:rFonts w:ascii="Calibri" w:eastAsia="Verdana" w:hAnsi="Calibri" w:cs="Calibri"/>
          <w:sz w:val="22"/>
          <w:szCs w:val="22"/>
        </w:rPr>
        <w:t xml:space="preserve">EFS </w:t>
      </w:r>
      <w:r w:rsidR="009F0B4B">
        <w:rPr>
          <w:rFonts w:ascii="Calibri" w:eastAsia="Verdana" w:hAnsi="Calibri" w:cs="Calibri"/>
          <w:sz w:val="22"/>
          <w:szCs w:val="22"/>
        </w:rPr>
        <w:t>9.2.1/2022</w:t>
      </w:r>
    </w:p>
    <w:p w14:paraId="1453F8E3" w14:textId="77777777"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14:paraId="747FD76E" w14:textId="77777777" w:rsidR="00A776EA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6778954A" w14:textId="77777777" w:rsidR="00DC69F6" w:rsidRDefault="00DC69F6" w:rsidP="00DC69F6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CPV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(Wspólny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Słownik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Zamówień):</w:t>
      </w:r>
    </w:p>
    <w:p w14:paraId="18041B51" w14:textId="77777777" w:rsidR="00DC69F6" w:rsidRDefault="00DC69F6" w:rsidP="00DC69F6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098A753" w14:textId="77777777" w:rsidR="00D60B37" w:rsidRDefault="00D60B37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D60B37">
        <w:rPr>
          <w:rFonts w:ascii="Calibri" w:hAnsi="Calibri" w:cs="Calibri"/>
          <w:sz w:val="22"/>
          <w:szCs w:val="22"/>
        </w:rPr>
        <w:t>33140000-3</w:t>
      </w:r>
      <w:r w:rsidR="00DC69F6">
        <w:rPr>
          <w:lang w:eastAsia="pl-PL"/>
        </w:rPr>
        <w:t xml:space="preserve">  </w:t>
      </w:r>
      <w:r>
        <w:rPr>
          <w:lang w:eastAsia="pl-PL"/>
        </w:rPr>
        <w:t>Materiały medyczne</w:t>
      </w:r>
      <w:r w:rsidR="00DC69F6">
        <w:rPr>
          <w:lang w:eastAsia="pl-PL"/>
        </w:rPr>
        <w:t xml:space="preserve">      </w:t>
      </w:r>
    </w:p>
    <w:p w14:paraId="2B57FE22" w14:textId="77777777" w:rsidR="00DC69F6" w:rsidRDefault="00DC69F6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lang w:eastAsia="pl-PL"/>
        </w:rPr>
        <w:t xml:space="preserve">      </w:t>
      </w:r>
      <w:r w:rsidR="00D60B37">
        <w:rPr>
          <w:lang w:eastAsia="pl-PL"/>
        </w:rPr>
        <w:t xml:space="preserve">     </w:t>
      </w:r>
      <w:r w:rsidR="00D60B37" w:rsidRPr="00D60B37">
        <w:rPr>
          <w:rFonts w:ascii="Calibri" w:hAnsi="Calibri" w:cs="Calibri"/>
          <w:sz w:val="22"/>
          <w:szCs w:val="22"/>
        </w:rPr>
        <w:t>33600000-6</w:t>
      </w:r>
      <w:r w:rsidR="00D60B37" w:rsidRPr="00D60B37">
        <w:rPr>
          <w:lang w:eastAsia="pl-PL"/>
        </w:rPr>
        <w:t xml:space="preserve"> </w:t>
      </w:r>
      <w:r w:rsidR="00D60B37">
        <w:rPr>
          <w:lang w:eastAsia="pl-PL"/>
        </w:rPr>
        <w:t xml:space="preserve"> </w:t>
      </w:r>
      <w:r w:rsidR="00D60B37" w:rsidRPr="00D60B37">
        <w:rPr>
          <w:lang w:eastAsia="pl-PL"/>
        </w:rPr>
        <w:t>Produkty farmaceutyczne</w:t>
      </w:r>
    </w:p>
    <w:p w14:paraId="69BD363D" w14:textId="77777777"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14:paraId="1AD6C4D6" w14:textId="77777777"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14:paraId="3C4A1731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2"/>
    </w:p>
    <w:p w14:paraId="0168774A" w14:textId="77777777" w:rsidR="00C8015A" w:rsidRPr="00C8015A" w:rsidRDefault="00C8015A" w:rsidP="00DE46E5">
      <w:pPr>
        <w:pStyle w:val="Tekstkomentarza1"/>
        <w:contextualSpacing/>
        <w:jc w:val="both"/>
      </w:pPr>
    </w:p>
    <w:p w14:paraId="1FB5061C" w14:textId="77777777"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1279A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1279A7">
        <w:rPr>
          <w:rFonts w:ascii="Calibri" w:hAnsi="Calibri" w:cs="Calibri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1C1A23">
        <w:rPr>
          <w:rFonts w:ascii="Calibri" w:hAnsi="Calibri" w:cs="Calibri"/>
          <w:b w:val="0"/>
          <w:sz w:val="22"/>
          <w:szCs w:val="22"/>
        </w:rPr>
        <w:t>21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1C1A23">
        <w:rPr>
          <w:rFonts w:ascii="Calibri" w:hAnsi="Calibri" w:cs="Calibri"/>
          <w:b w:val="0"/>
          <w:sz w:val="22"/>
          <w:szCs w:val="22"/>
        </w:rPr>
        <w:t>grudnia</w:t>
      </w:r>
      <w:r w:rsidR="000B2559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20</w:t>
      </w:r>
      <w:r w:rsidR="001C1A23">
        <w:rPr>
          <w:rFonts w:ascii="Calibri" w:hAnsi="Calibri" w:cs="Calibri"/>
          <w:b w:val="0"/>
          <w:sz w:val="22"/>
          <w:szCs w:val="22"/>
        </w:rPr>
        <w:t>20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  <w:r w:rsidR="00F45EAE">
        <w:rPr>
          <w:rFonts w:ascii="Calibri" w:hAnsi="Calibri" w:cs="Calibri"/>
          <w:b w:val="0"/>
          <w:sz w:val="22"/>
          <w:szCs w:val="22"/>
        </w:rPr>
        <w:t xml:space="preserve"> Zamawiający nie podlega ustawie o zamówieniach publicznych.</w:t>
      </w:r>
    </w:p>
    <w:p w14:paraId="7EB82ACC" w14:textId="77777777" w:rsidR="00F45EAE" w:rsidRDefault="00F45EAE" w:rsidP="00F45EAE">
      <w:r>
        <w:t xml:space="preserve">Miejsce publikacji zapytania :  </w:t>
      </w:r>
      <w:hyperlink r:id="rId9" w:history="1">
        <w:r w:rsidRPr="0011446B">
          <w:rPr>
            <w:rStyle w:val="Hipercze"/>
            <w:rFonts w:cs="Verdana"/>
          </w:rPr>
          <w:t>https://bazakonkurencyjnosci.funduszeeuropejskie.gov.pl/</w:t>
        </w:r>
      </w:hyperlink>
    </w:p>
    <w:p w14:paraId="7A4EDC83" w14:textId="77777777" w:rsidR="00F45EAE" w:rsidRPr="00F45EAE" w:rsidRDefault="00F45EAE" w:rsidP="00F45EAE">
      <w:r>
        <w:t>oraz na stronie internet</w:t>
      </w:r>
      <w:r w:rsidR="008A7B4C">
        <w:t>owej hospicjum :  www.hospicjum</w:t>
      </w:r>
      <w:r>
        <w:t>sosnowiec.pl</w:t>
      </w:r>
    </w:p>
    <w:p w14:paraId="3E6E94B0" w14:textId="77777777"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334AEA99" w14:textId="77777777"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5C16AE12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3"/>
    </w:p>
    <w:p w14:paraId="6D20D51C" w14:textId="77777777" w:rsidR="00C8015A" w:rsidRPr="00C8015A" w:rsidRDefault="00C8015A" w:rsidP="00DE46E5">
      <w:pPr>
        <w:pStyle w:val="Tekstkomentarza1"/>
        <w:contextualSpacing/>
        <w:jc w:val="both"/>
      </w:pPr>
    </w:p>
    <w:p w14:paraId="1F9C7495" w14:textId="77777777" w:rsidR="00981EFF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Społecznego.</w:t>
      </w:r>
    </w:p>
    <w:p w14:paraId="503130B3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A262231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4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4"/>
    </w:p>
    <w:p w14:paraId="73FA5923" w14:textId="77777777"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663A7B6A" w14:textId="77777777" w:rsidR="00F45EAE" w:rsidRDefault="00F45EAE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</w:t>
      </w:r>
      <w:r w:rsidR="00757632">
        <w:t xml:space="preserve">sukcesywna </w:t>
      </w:r>
      <w:r>
        <w:t xml:space="preserve">dostawa </w:t>
      </w:r>
      <w:r w:rsidR="00EA7CC4">
        <w:t>wyrobów</w:t>
      </w:r>
      <w:r w:rsidR="00757632">
        <w:t xml:space="preserve"> medycznych, środków leczniczych i leków do </w:t>
      </w:r>
      <w:r w:rsidR="009F0B4B">
        <w:t>działu farmacji</w:t>
      </w:r>
      <w:r w:rsidR="00572768">
        <w:t xml:space="preserve">. </w:t>
      </w:r>
    </w:p>
    <w:p w14:paraId="6C9D7A55" w14:textId="77777777" w:rsidR="00F45EAE" w:rsidRDefault="00F45EAE" w:rsidP="00757632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Przedmiot zamówienia </w:t>
      </w:r>
      <w:r w:rsidR="00757632">
        <w:t xml:space="preserve">podzielony jest na następujące </w:t>
      </w:r>
      <w:r w:rsidR="009F0B4B">
        <w:t>pakiety</w:t>
      </w:r>
      <w:r w:rsidR="00757632">
        <w:t>:</w:t>
      </w:r>
    </w:p>
    <w:p w14:paraId="706AED23" w14:textId="77777777" w:rsidR="009F0B4B" w:rsidRDefault="009F0B4B" w:rsidP="00870B59">
      <w:p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</w:p>
    <w:p w14:paraId="51184509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 : </w:t>
      </w:r>
      <w:r w:rsidRPr="00870B59">
        <w:t>ROZTWORY DO INFUZJI I ROZPUSZCZALNIKI DO SPORZĄDZANIA LEKÓW</w:t>
      </w:r>
      <w:r>
        <w:t xml:space="preserve"> ( załącznik nr </w:t>
      </w:r>
      <w:r w:rsidR="00923D48">
        <w:t>1</w:t>
      </w:r>
      <w:r>
        <w:t>)</w:t>
      </w:r>
    </w:p>
    <w:p w14:paraId="2B1D44B6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II : </w:t>
      </w:r>
      <w:r w:rsidRPr="00870B59">
        <w:t>ŚRODKI ODURZAJĄCE I PSYCHOTROPOWE</w:t>
      </w:r>
      <w:r>
        <w:t xml:space="preserve"> ( załącznik nr</w:t>
      </w:r>
      <w:r w:rsidR="00923D48">
        <w:t xml:space="preserve"> 2</w:t>
      </w:r>
      <w:r>
        <w:t>)</w:t>
      </w:r>
    </w:p>
    <w:p w14:paraId="1CE1B6D0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III : </w:t>
      </w:r>
      <w:r w:rsidRPr="00870B59">
        <w:t>LEKI STOSOWANE W ZAKAŻENIACH</w:t>
      </w:r>
      <w:r w:rsidR="00923D48">
        <w:t xml:space="preserve"> ( załącznik nr 2)</w:t>
      </w:r>
    </w:p>
    <w:p w14:paraId="1A2F01FC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IV : </w:t>
      </w:r>
      <w:r w:rsidRPr="00870B59">
        <w:t>LEKI PRZECIWBÓLOWE</w:t>
      </w:r>
      <w:r w:rsidR="00923D48">
        <w:t xml:space="preserve"> ( załącznik nr 2)</w:t>
      </w:r>
    </w:p>
    <w:p w14:paraId="186BF1C6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V : </w:t>
      </w:r>
      <w:r w:rsidRPr="00870B59">
        <w:t>LEKI RÓŻNE</w:t>
      </w:r>
      <w:r w:rsidR="00923D48">
        <w:t xml:space="preserve"> ( załącznik nr 3)</w:t>
      </w:r>
    </w:p>
    <w:p w14:paraId="0026E883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VI: </w:t>
      </w:r>
      <w:r w:rsidRPr="00870B59">
        <w:t>TESTY DIAGNOSTYCZNE</w:t>
      </w:r>
      <w:r w:rsidR="00923D48">
        <w:t xml:space="preserve"> ( załącznik nr 3) </w:t>
      </w:r>
    </w:p>
    <w:p w14:paraId="6FB2AA2D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VII: SPRZĘT JEDNORAZOWEGO I WIELOKROTNEGO UŻYTKU </w:t>
      </w:r>
      <w:r w:rsidR="00923D48">
        <w:t>( załącznik nr 4)</w:t>
      </w:r>
    </w:p>
    <w:p w14:paraId="34377038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Pakiet nr VIII: OPATRUNKI</w:t>
      </w:r>
      <w:r w:rsidR="00923D48">
        <w:t xml:space="preserve"> ( załącznik nr 4)</w:t>
      </w:r>
    </w:p>
    <w:p w14:paraId="4DD8DD8C" w14:textId="77777777" w:rsidR="00870B59" w:rsidRDefault="00870B59" w:rsidP="00870B59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720"/>
        <w:jc w:val="both"/>
      </w:pPr>
    </w:p>
    <w:p w14:paraId="13B82F76" w14:textId="77777777" w:rsidR="00F45EAE" w:rsidRDefault="00E634EF" w:rsidP="009F0B4B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  <w:jc w:val="both"/>
      </w:pPr>
      <w:r>
        <w:t xml:space="preserve">Miejsce dostawy: </w:t>
      </w:r>
      <w:r w:rsidR="001C1A23">
        <w:t>dział farmacji</w:t>
      </w:r>
      <w:r w:rsidR="00D211E4">
        <w:t xml:space="preserve"> w </w:t>
      </w:r>
      <w:r w:rsidR="00572768">
        <w:t>Hospicjum Sosnowieckie im. św. Tomasza Ap.</w:t>
      </w:r>
      <w:r>
        <w:t xml:space="preserve"> , ul. Hubala Dobrzańskiego 131 , Sosnowiec.</w:t>
      </w:r>
    </w:p>
    <w:p w14:paraId="1C016F0D" w14:textId="77777777" w:rsidR="00EA7CC4" w:rsidRDefault="00A877F9" w:rsidP="00EA7CC4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</w:t>
      </w:r>
      <w:r w:rsidR="00EA7CC4">
        <w:t xml:space="preserve"> </w:t>
      </w:r>
      <w:r w:rsidR="00EA7CC4" w:rsidRPr="00EA7CC4">
        <w:lastRenderedPageBreak/>
        <w:t xml:space="preserve">Leki,  wyroby medyczne, produkty lecznicze oraz </w:t>
      </w:r>
      <w:r w:rsidR="00EA7CC4">
        <w:t>preparaty</w:t>
      </w:r>
      <w:r w:rsidR="00EA7CC4" w:rsidRPr="00EA7CC4">
        <w:t xml:space="preserve"> nie ujęte w specyf</w:t>
      </w:r>
      <w:r w:rsidR="00923D48">
        <w:t xml:space="preserve">ikacji stanowiącej Załączniki </w:t>
      </w:r>
      <w:r w:rsidR="00EA7CC4" w:rsidRPr="00EA7CC4">
        <w:t xml:space="preserve"> do </w:t>
      </w:r>
      <w:r w:rsidR="00EA7CC4">
        <w:t>SOWUZ</w:t>
      </w:r>
      <w:r w:rsidR="00EA7CC4" w:rsidRPr="00EA7CC4">
        <w:t>  będą dostarczane po przeprowadzeniu negocjacji pomiędzy Wykonawcą a Zamawiającym</w:t>
      </w:r>
      <w:r w:rsidR="00EA7CC4">
        <w:t>.</w:t>
      </w:r>
      <w:r w:rsidR="00320477">
        <w:t xml:space="preserve"> Zamawiający ma prawo </w:t>
      </w:r>
      <w:r w:rsidR="00320477" w:rsidRPr="004F3B6B">
        <w:t>modyfikować ilości zamówionych leków</w:t>
      </w:r>
      <w:r w:rsidR="0053546F">
        <w:t xml:space="preserve">/ </w:t>
      </w:r>
      <w:r w:rsidR="00923D48">
        <w:t>towarów</w:t>
      </w:r>
      <w:r w:rsidR="00320477" w:rsidRPr="004F3B6B">
        <w:t xml:space="preserve"> oraz ich dawki w granicach całkowitej wartości umowy</w:t>
      </w:r>
      <w:r w:rsidR="00320477">
        <w:t>.</w:t>
      </w:r>
    </w:p>
    <w:p w14:paraId="7E0E0D80" w14:textId="77777777" w:rsidR="0064549E" w:rsidRDefault="0064549E" w:rsidP="00BA3D5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Zapotrzebowanie będzie składane </w:t>
      </w:r>
      <w:r w:rsidR="00572768">
        <w:t>drogą e-mail.</w:t>
      </w:r>
    </w:p>
    <w:p w14:paraId="7C28E826" w14:textId="77777777" w:rsidR="00EA7CC4" w:rsidRDefault="00923D48" w:rsidP="00BA3D5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>Zamawiający ma zarejestrowany</w:t>
      </w:r>
      <w:r w:rsidR="00EA7CC4">
        <w:t xml:space="preserve"> </w:t>
      </w:r>
      <w:r>
        <w:t>dział farmacji</w:t>
      </w:r>
      <w:r w:rsidR="00572768">
        <w:t>, która będzie bezpośrednim odbiorcą towaru</w:t>
      </w:r>
      <w:r w:rsidR="00EA7CC4">
        <w:t>.</w:t>
      </w:r>
    </w:p>
    <w:p w14:paraId="485EF55C" w14:textId="77777777" w:rsidR="0064549E" w:rsidRDefault="00A877F9" w:rsidP="0064549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7E0471">
        <w:t xml:space="preserve">Zamawiający dopuszcza składanie ofert równoważnych, zgodnie ze wskazaniami zawartymi w </w:t>
      </w:r>
      <w:r w:rsidR="00923D48">
        <w:t>Pakietach</w:t>
      </w:r>
      <w:r w:rsidRPr="007E0471">
        <w:t xml:space="preserve"> (zał. nr </w:t>
      </w:r>
      <w:r w:rsidR="00923D48">
        <w:t>1-4</w:t>
      </w:r>
      <w:r w:rsidR="007E0471" w:rsidRPr="007E0471">
        <w:t xml:space="preserve"> do SOWUZ </w:t>
      </w:r>
      <w:r w:rsidRPr="007E0471">
        <w:t>).</w:t>
      </w:r>
      <w:r w:rsidR="0064549E">
        <w:t xml:space="preserve"> Asortyment równoważny musi odpowiadać jakości </w:t>
      </w:r>
      <w:r w:rsidR="008A7B4C">
        <w:t xml:space="preserve">i właściwościom medycznym/ leczniczym </w:t>
      </w:r>
      <w:r w:rsidR="0064549E">
        <w:t>asortymentu wskazanego. Zamawiający zastrzega sobie prawo zwrotu asortymentu jeżeli nie będzie on o</w:t>
      </w:r>
      <w:r w:rsidR="00CE0A24">
        <w:t>dpowiadał wymaganiom jakościowym lub będzie to towar nie zamówiony</w:t>
      </w:r>
      <w:r w:rsidR="0064549E">
        <w:t>.</w:t>
      </w:r>
    </w:p>
    <w:p w14:paraId="7DF7B87D" w14:textId="77777777" w:rsidR="00EA7CC4" w:rsidRPr="00EA7CC4" w:rsidRDefault="00CE0A24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A7CC4">
        <w:t xml:space="preserve">Wszystkie dostarczane leki, </w:t>
      </w:r>
      <w:r w:rsidR="008F2D8E">
        <w:t>wyroby</w:t>
      </w:r>
      <w:r w:rsidRPr="00EA7CC4">
        <w:t xml:space="preserve"> medyczne, produkty lecznicze oraz preparaty  muszą posiadać świadectwo dopuszczenia do obrotu w Polsce (zgodnie z urzędowym wykazem środków farmaceutycznych, pomocniczych)  oraz posiadać co najmniej 2 letnie terminy ważności.</w:t>
      </w:r>
    </w:p>
    <w:p w14:paraId="236D8D19" w14:textId="77777777" w:rsidR="00EA7CC4" w:rsidRDefault="00CE0A24" w:rsidP="00EA7CC4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A7CC4">
        <w:t>Wraz z każdą zmianą cen urzędowych</w:t>
      </w:r>
      <w:r w:rsidR="00EA7CC4" w:rsidRPr="00EA7CC4">
        <w:t xml:space="preserve"> na leki </w:t>
      </w:r>
      <w:r w:rsidRPr="00EA7CC4">
        <w:t>, wprowadzoną przez Ministra Zdrowia Wykonawca  zobowiązany jest poinformować pisemnie o niej Zamawiającego w najbliższych 3 dniach  od zmiany cen urzędowych.</w:t>
      </w:r>
    </w:p>
    <w:p w14:paraId="3CCAAAF5" w14:textId="77777777" w:rsidR="008F2D8E" w:rsidRDefault="008F2D8E" w:rsidP="008F2D8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8F2D8E">
        <w:t>Towar powinien być dostarczony w ciągu 2 dni od złożenia zamówienia. Leki i towary nagłej potrzeby powinny być dosta</w:t>
      </w:r>
      <w:r w:rsidR="0053546F">
        <w:t>rczone nie później niż w ciągu 8</w:t>
      </w:r>
      <w:r w:rsidRPr="008F2D8E">
        <w:t xml:space="preserve"> godziny od złożenia zamówienia. </w:t>
      </w:r>
      <w:r>
        <w:t>W nagłych przypadkach zamówienie może być składane telefonicznie.</w:t>
      </w:r>
    </w:p>
    <w:p w14:paraId="460D5FA8" w14:textId="77777777" w:rsidR="008F2D8E" w:rsidRDefault="008F2D8E" w:rsidP="008F2D8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W przypadku gdy Wykonawca nie będzie dysponował w chwili zamówienia  , którymś z asortymentów , zwłaszcza nie będzie dysponował którymś z leków, Zamawiający zastrzega sobie prawo do złożenia zamówienia na ten asortyment do innego dostawcy. </w:t>
      </w:r>
    </w:p>
    <w:p w14:paraId="0A1B8408" w14:textId="77777777" w:rsidR="0097097A" w:rsidRPr="008F2D8E" w:rsidRDefault="00433795" w:rsidP="0097097A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Zamawiają</w:t>
      </w:r>
      <w:r w:rsidR="0097097A" w:rsidRPr="0097097A">
        <w:t>cy zastrzega sobie prawo zwrotu asortymentu pomyłkowo wydanego lub nie odpowiadającego jego oczekiwaniom jakościowym. W takim przypadku nastąpi korekta zamówienia , będącego podstawą do wystawienia faktury VAT.</w:t>
      </w:r>
    </w:p>
    <w:p w14:paraId="5CA4CBC5" w14:textId="77777777" w:rsidR="00D9680C" w:rsidRPr="007E0471" w:rsidRDefault="00BF457F" w:rsidP="00A877F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rPr>
          <w:rFonts w:ascii="Calibri" w:eastAsia="Verdana" w:hAnsi="Calibri" w:cs="Calibri"/>
          <w:b/>
          <w:sz w:val="22"/>
          <w:szCs w:val="22"/>
        </w:rPr>
        <w:t>Szczegółow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>e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zestawienie asortymentu z podaniem ilości 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znajduje się w </w:t>
      </w:r>
      <w:r w:rsidR="00215ACA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15ACA" w:rsidRPr="008869BC">
        <w:rPr>
          <w:rFonts w:ascii="Calibri" w:eastAsia="Verdana" w:hAnsi="Calibri" w:cs="Calibri"/>
          <w:b/>
          <w:sz w:val="22"/>
          <w:szCs w:val="22"/>
        </w:rPr>
        <w:t>załącznik</w:t>
      </w:r>
      <w:r w:rsidR="00BE72C8">
        <w:rPr>
          <w:rFonts w:ascii="Calibri" w:eastAsia="Verdana" w:hAnsi="Calibri" w:cs="Calibri"/>
          <w:b/>
          <w:sz w:val="22"/>
          <w:szCs w:val="22"/>
        </w:rPr>
        <w:t xml:space="preserve">ach </w:t>
      </w:r>
      <w:r w:rsidR="00215ACA" w:rsidRPr="008869BC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8869BC">
        <w:rPr>
          <w:rFonts w:ascii="Calibri" w:eastAsia="Verdana" w:hAnsi="Calibri" w:cs="Calibri"/>
          <w:b/>
          <w:sz w:val="22"/>
          <w:szCs w:val="22"/>
        </w:rPr>
        <w:t xml:space="preserve">nr </w:t>
      </w:r>
      <w:r w:rsidR="002C0D44" w:rsidRPr="008869BC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BE72C8">
        <w:rPr>
          <w:rFonts w:ascii="Calibri" w:eastAsia="Verdana" w:hAnsi="Calibri" w:cs="Calibri"/>
          <w:b/>
          <w:sz w:val="22"/>
          <w:szCs w:val="22"/>
        </w:rPr>
        <w:t>1-4</w:t>
      </w:r>
      <w:r w:rsidR="002C0D44">
        <w:rPr>
          <w:rFonts w:ascii="Calibri" w:eastAsia="Verdana" w:hAnsi="Calibri" w:cs="Calibri"/>
          <w:sz w:val="22"/>
          <w:szCs w:val="22"/>
        </w:rPr>
        <w:t xml:space="preserve"> </w:t>
      </w:r>
      <w:r w:rsidR="008F2D8E">
        <w:rPr>
          <w:rFonts w:ascii="Calibri" w:eastAsia="Verdana" w:hAnsi="Calibri" w:cs="Calibri"/>
          <w:sz w:val="22"/>
          <w:szCs w:val="22"/>
        </w:rPr>
        <w:t>do SOWUZ</w:t>
      </w:r>
      <w:r w:rsidR="002C0D44">
        <w:rPr>
          <w:rFonts w:ascii="Calibri" w:eastAsia="Verdana" w:hAnsi="Calibri" w:cs="Calibri"/>
          <w:sz w:val="22"/>
          <w:szCs w:val="22"/>
        </w:rPr>
        <w:t xml:space="preserve"> </w:t>
      </w:r>
      <w:r w:rsidR="00A877F9">
        <w:rPr>
          <w:rFonts w:ascii="Calibri" w:eastAsia="Verdana" w:hAnsi="Calibri" w:cs="Calibri"/>
          <w:sz w:val="22"/>
          <w:szCs w:val="22"/>
        </w:rPr>
        <w:t xml:space="preserve">. </w:t>
      </w:r>
    </w:p>
    <w:p w14:paraId="392A2C7E" w14:textId="77777777"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21F9B524" w14:textId="77777777" w:rsidR="00FB28C2" w:rsidRPr="00DC69F6" w:rsidRDefault="00FB28C2" w:rsidP="00DC69F6">
      <w:pPr>
        <w:numPr>
          <w:ilvl w:val="1"/>
          <w:numId w:val="34"/>
        </w:numPr>
        <w:suppressAutoHyphens w:val="0"/>
        <w:jc w:val="both"/>
      </w:pPr>
      <w:r w:rsidRPr="00DC69F6">
        <w:t xml:space="preserve">Oferty należy składać na poszczególne </w:t>
      </w:r>
      <w:r w:rsidR="00BE72C8">
        <w:t>Pakiety lub ich Części jeśli są wyodrębnione</w:t>
      </w:r>
      <w:r w:rsidRPr="00DC69F6">
        <w:t xml:space="preserve">. </w:t>
      </w:r>
      <w:r w:rsidR="00D9680C" w:rsidRPr="00DC69F6">
        <w:t>Rozpatrywane będą wyłącznie te oferty, które będą zawierały wszy</w:t>
      </w:r>
      <w:r w:rsidR="0062160A" w:rsidRPr="00DC69F6">
        <w:t xml:space="preserve">stkie elementy </w:t>
      </w:r>
      <w:r w:rsidR="00D66B52" w:rsidRPr="00DC69F6">
        <w:t>asortymentu</w:t>
      </w:r>
      <w:r w:rsidR="0062160A" w:rsidRPr="00DC69F6">
        <w:t xml:space="preserve"> </w:t>
      </w:r>
      <w:r w:rsidR="00BA3D5F" w:rsidRPr="00DC69F6">
        <w:t>dla</w:t>
      </w:r>
      <w:r w:rsidRPr="00DC69F6">
        <w:t xml:space="preserve"> dan</w:t>
      </w:r>
      <w:r w:rsidR="00D66B52" w:rsidRPr="00DC69F6">
        <w:t xml:space="preserve">ej </w:t>
      </w:r>
      <w:r w:rsidR="00BA3D5F" w:rsidRPr="00DC69F6">
        <w:t>C</w:t>
      </w:r>
      <w:r w:rsidR="00D66B52" w:rsidRPr="00DC69F6">
        <w:t>zęści</w:t>
      </w:r>
      <w:r w:rsidRPr="00DC69F6">
        <w:t xml:space="preserve"> </w:t>
      </w:r>
      <w:r w:rsidR="005B09A0" w:rsidRPr="00DC69F6">
        <w:t>i które do oferty będą mieć załączon</w:t>
      </w:r>
      <w:r w:rsidR="00BA3D5F" w:rsidRPr="00DC69F6">
        <w:t>ą</w:t>
      </w:r>
      <w:r w:rsidR="005B09A0" w:rsidRPr="00DC69F6">
        <w:t xml:space="preserve"> wypełnion</w:t>
      </w:r>
      <w:r w:rsidR="00BA3D5F" w:rsidRPr="00DC69F6">
        <w:t xml:space="preserve">ą odpowiednią Część z </w:t>
      </w:r>
      <w:r w:rsidR="005B09A0" w:rsidRPr="00DC69F6">
        <w:t>załącznik</w:t>
      </w:r>
      <w:r w:rsidR="00BE72C8">
        <w:t>ów</w:t>
      </w:r>
      <w:r w:rsidR="00BA3D5F" w:rsidRPr="00DC69F6">
        <w:t xml:space="preserve"> </w:t>
      </w:r>
      <w:r w:rsidR="005B09A0" w:rsidRPr="00DC69F6">
        <w:t xml:space="preserve"> nr </w:t>
      </w:r>
      <w:r w:rsidR="00BE72C8">
        <w:t>1-4</w:t>
      </w:r>
      <w:r w:rsidR="007E0471" w:rsidRPr="00DC69F6">
        <w:t xml:space="preserve">. </w:t>
      </w:r>
      <w:r w:rsidR="00BA3D5F" w:rsidRPr="00DC69F6">
        <w:t xml:space="preserve"> </w:t>
      </w:r>
      <w:r w:rsidR="00BA3D5F">
        <w:t>Brak oferty cenowej nawet w jednej pozycji w wybranej Części spowoduje odrzucenie oferty</w:t>
      </w:r>
    </w:p>
    <w:p w14:paraId="03A6F7FB" w14:textId="77777777" w:rsidR="00DC69F6" w:rsidRPr="00DC69F6" w:rsidRDefault="00DC69F6" w:rsidP="00DC69F6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3783F9C1" w14:textId="77777777" w:rsidR="00FB28C2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Jeden oferent może złożyć ofertę na wszystkie </w:t>
      </w:r>
      <w:r w:rsidR="00BE72C8">
        <w:rPr>
          <w:rFonts w:ascii="Calibri" w:hAnsi="Calibri" w:cs="Times New Roman"/>
          <w:sz w:val="22"/>
          <w:szCs w:val="22"/>
          <w:lang w:eastAsia="pl-PL"/>
        </w:rPr>
        <w:t xml:space="preserve">pakiety, a wśród nich na wszystkie 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części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lub tylko na wybrane przez siebie </w:t>
      </w:r>
      <w:r w:rsidR="00D66B52">
        <w:rPr>
          <w:rFonts w:ascii="Calibri" w:hAnsi="Calibri" w:cs="Times New Roman"/>
          <w:sz w:val="22"/>
          <w:szCs w:val="22"/>
          <w:lang w:eastAsia="pl-PL"/>
        </w:rPr>
        <w:t>części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5D1122F9" w14:textId="77777777" w:rsidR="001D1E4C" w:rsidRPr="00DC69F6" w:rsidRDefault="001D1E4C" w:rsidP="00DC69F6">
      <w:pPr>
        <w:contextualSpacing/>
        <w:jc w:val="both"/>
        <w:rPr>
          <w:lang w:eastAsia="pl-PL"/>
        </w:rPr>
      </w:pPr>
    </w:p>
    <w:p w14:paraId="75779DB2" w14:textId="77777777" w:rsidR="00A7348A" w:rsidRPr="00746152" w:rsidRDefault="00A7348A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14:paraId="08E99D72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549C18F" w14:textId="77777777" w:rsidR="00B42F1E" w:rsidRPr="00746152" w:rsidRDefault="00883E1E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FB28C2">
        <w:rPr>
          <w:rFonts w:ascii="Calibri" w:hAnsi="Calibri" w:cs="Calibri"/>
          <w:sz w:val="22"/>
          <w:szCs w:val="22"/>
        </w:rPr>
        <w:t xml:space="preserve"> w ramach jedne</w:t>
      </w:r>
      <w:r w:rsidR="00BA3D5F">
        <w:rPr>
          <w:rFonts w:ascii="Calibri" w:hAnsi="Calibri" w:cs="Calibri"/>
          <w:sz w:val="22"/>
          <w:szCs w:val="22"/>
        </w:rPr>
        <w:t>j</w:t>
      </w:r>
      <w:r w:rsidR="00FB28C2">
        <w:rPr>
          <w:rFonts w:ascii="Calibri" w:hAnsi="Calibri" w:cs="Calibri"/>
          <w:sz w:val="22"/>
          <w:szCs w:val="22"/>
        </w:rPr>
        <w:t xml:space="preserve"> </w:t>
      </w:r>
      <w:r w:rsidR="00BA3D5F">
        <w:rPr>
          <w:rFonts w:ascii="Calibri" w:hAnsi="Calibri" w:cs="Calibri"/>
          <w:sz w:val="22"/>
          <w:szCs w:val="22"/>
        </w:rPr>
        <w:t>Części</w:t>
      </w:r>
      <w:r w:rsidR="00BE72C8">
        <w:rPr>
          <w:rFonts w:ascii="Calibri" w:hAnsi="Calibri" w:cs="Calibri"/>
          <w:sz w:val="22"/>
          <w:szCs w:val="22"/>
        </w:rPr>
        <w:t>, lub w ramach jednego pakietu jeśli pakiet ten nie jest podzielony na części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14:paraId="799345B1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1E580BA" w14:textId="77777777"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C8828EC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5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5"/>
    </w:p>
    <w:p w14:paraId="0E96DF45" w14:textId="77777777" w:rsidR="00BA3D5F" w:rsidRDefault="00BA3D5F" w:rsidP="00BA3D5F">
      <w:pPr>
        <w:ind w:left="426"/>
        <w:contextualSpacing/>
        <w:jc w:val="both"/>
      </w:pPr>
      <w:r>
        <w:t>6.1. Okres realizacji zamówienia : Od momentu podpisania umowy do dnia 31.</w:t>
      </w:r>
      <w:r w:rsidR="00C276B8">
        <w:t>12</w:t>
      </w:r>
      <w:r w:rsidR="008869BC">
        <w:t>.202</w:t>
      </w:r>
      <w:r w:rsidR="00BE72C8">
        <w:t>2</w:t>
      </w:r>
      <w:r>
        <w:t xml:space="preserve">r. </w:t>
      </w:r>
    </w:p>
    <w:p w14:paraId="4D002585" w14:textId="77777777" w:rsidR="00BF457F" w:rsidRPr="00746152" w:rsidRDefault="00BA3D5F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6.2. Termin dostarczenia zamawianego asortymentu – zgodnie ze składanymi bieżącymi zamówieniami   (dopuszcza się składanie zamówienia w formie pisemnej, </w:t>
      </w:r>
      <w:r w:rsidR="008869BC">
        <w:t>e-mail</w:t>
      </w:r>
      <w:r>
        <w:t xml:space="preserve"> lub przez telefon ).</w:t>
      </w:r>
    </w:p>
    <w:p w14:paraId="19AC35C9" w14:textId="77777777"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14:paraId="7E982B05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14:paraId="2EB75834" w14:textId="77777777"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ABF8042" w14:textId="77777777"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14:paraId="2FA834C0" w14:textId="77777777" w:rsidR="008869BC" w:rsidRDefault="008869B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prawem farmaceutycznym mogą dostarczać przedmiot Zamówienia do </w:t>
      </w:r>
      <w:r w:rsidR="00BE72C8">
        <w:rPr>
          <w:rFonts w:ascii="Calibri" w:hAnsi="Calibri" w:cs="Calibri"/>
          <w:sz w:val="22"/>
          <w:szCs w:val="22"/>
        </w:rPr>
        <w:t>działu farmacji</w:t>
      </w:r>
      <w:r>
        <w:rPr>
          <w:rFonts w:ascii="Calibri" w:hAnsi="Calibri" w:cs="Calibri"/>
          <w:sz w:val="22"/>
          <w:szCs w:val="22"/>
        </w:rPr>
        <w:t>.</w:t>
      </w:r>
    </w:p>
    <w:p w14:paraId="62FC7C3F" w14:textId="77777777" w:rsidR="002C0D44" w:rsidRDefault="00CE70A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385B29">
        <w:rPr>
          <w:rFonts w:ascii="Calibri" w:hAnsi="Calibri" w:cs="Calibri"/>
          <w:sz w:val="22"/>
          <w:szCs w:val="22"/>
        </w:rPr>
        <w:t>6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>do SOWUZ</w:t>
      </w:r>
    </w:p>
    <w:p w14:paraId="0B375634" w14:textId="77777777" w:rsidR="004F6017" w:rsidRPr="002C0D44" w:rsidRDefault="004F6017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385B29">
        <w:rPr>
          <w:rFonts w:ascii="Calibri" w:hAnsi="Calibri" w:cs="Calibri"/>
          <w:sz w:val="22"/>
          <w:szCs w:val="22"/>
        </w:rPr>
        <w:t>7</w:t>
      </w:r>
      <w:r w:rsidR="001B28D7">
        <w:rPr>
          <w:rFonts w:ascii="Calibri" w:hAnsi="Calibri" w:cs="Calibri"/>
          <w:sz w:val="22"/>
          <w:szCs w:val="22"/>
        </w:rPr>
        <w:t xml:space="preserve"> do SOWUZ)</w:t>
      </w:r>
    </w:p>
    <w:p w14:paraId="64F2D025" w14:textId="77777777"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14:paraId="522811AD" w14:textId="77777777"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14:paraId="663B0BD0" w14:textId="77777777"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14:paraId="02410EF8" w14:textId="77777777"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14E802DC" w14:textId="77777777"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7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7"/>
    </w:p>
    <w:p w14:paraId="23C25F55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72D00D34" w14:textId="77777777"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14:paraId="32976F1D" w14:textId="77777777"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14:paraId="768E82AC" w14:textId="77777777"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385B29">
        <w:rPr>
          <w:rFonts w:ascii="Calibri" w:hAnsi="Calibri" w:cs="Calibri"/>
          <w:sz w:val="22"/>
          <w:szCs w:val="22"/>
        </w:rPr>
        <w:t>6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54380A34" w14:textId="77777777" w:rsidR="004F6017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385B29">
        <w:rPr>
          <w:rFonts w:ascii="Calibri" w:hAnsi="Calibri" w:cs="Calibri"/>
          <w:sz w:val="22"/>
          <w:szCs w:val="22"/>
        </w:rPr>
        <w:t>7</w:t>
      </w:r>
      <w:r w:rsidR="00BE72C8">
        <w:rPr>
          <w:rFonts w:ascii="Calibri" w:hAnsi="Calibri" w:cs="Calibri"/>
          <w:sz w:val="22"/>
          <w:szCs w:val="22"/>
        </w:rPr>
        <w:t xml:space="preserve"> </w:t>
      </w:r>
      <w:r w:rsidR="001B28D7" w:rsidRPr="001B28D7">
        <w:rPr>
          <w:rFonts w:ascii="Calibri" w:hAnsi="Calibri" w:cs="Calibri"/>
          <w:sz w:val="22"/>
          <w:szCs w:val="22"/>
        </w:rPr>
        <w:t>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04EC4157" w14:textId="77777777"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14:paraId="76934EEA" w14:textId="77777777"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0C475C93" w14:textId="77777777"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8B726BB" w14:textId="77777777"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14:paraId="155597AC" w14:textId="77777777"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0FA85CC2" w14:textId="77777777"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14:paraId="48FB2597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14:paraId="65DDE4A6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14:paraId="0C99A97F" w14:textId="77777777"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14:paraId="7E0823E8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14:paraId="19567305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487447C" w14:textId="77777777"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745B0F54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8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8"/>
    </w:p>
    <w:p w14:paraId="6467F1E4" w14:textId="77777777"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02B792B8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14:paraId="57845CFB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BEFF59C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lastRenderedPageBreak/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14:paraId="0FAE25C9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6EC47C5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14:paraId="518A0970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3798E25B" w14:textId="77777777"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14:paraId="7F30A0A2" w14:textId="77777777"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14:paraId="078F766B" w14:textId="77777777" w:rsidR="00A7348A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</w:t>
      </w:r>
      <w:r w:rsidR="008869BC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hAnsi="Calibri" w:cs="Calibri"/>
          <w:sz w:val="22"/>
          <w:szCs w:val="22"/>
        </w:rPr>
        <w:t xml:space="preserve">: </w:t>
      </w:r>
    </w:p>
    <w:p w14:paraId="25BE9B3F" w14:textId="77777777" w:rsidR="00BE72C8" w:rsidRDefault="00BE72C8" w:rsidP="00BE72C8">
      <w:pPr>
        <w:autoSpaceDE w:val="0"/>
        <w:ind w:left="426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BE72C8">
        <w:rPr>
          <w:rFonts w:ascii="Calibri" w:eastAsia="Calibri" w:hAnsi="Calibri" w:cs="Calibri"/>
          <w:b/>
          <w:sz w:val="22"/>
          <w:szCs w:val="22"/>
        </w:rPr>
        <w:t>Grażyna Bubel</w:t>
      </w:r>
    </w:p>
    <w:p w14:paraId="1C569874" w14:textId="77777777" w:rsidR="00BE72C8" w:rsidRDefault="00BE72C8" w:rsidP="00BE72C8">
      <w:pPr>
        <w:autoSpaceDE w:val="0"/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C068B">
        <w:rPr>
          <w:rFonts w:ascii="Calibri" w:hAnsi="Calibri" w:cs="Calibri"/>
          <w:b/>
          <w:sz w:val="22"/>
          <w:szCs w:val="22"/>
        </w:rPr>
        <w:t>32 832 94 00</w:t>
      </w:r>
    </w:p>
    <w:p w14:paraId="41236871" w14:textId="77777777" w:rsidR="00BE72C8" w:rsidRPr="00BE72C8" w:rsidRDefault="00385B29" w:rsidP="00BE72C8">
      <w:pPr>
        <w:autoSpaceDE w:val="0"/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dział.farmacji@hospicjum.sosnowiec.pl</w:t>
      </w:r>
    </w:p>
    <w:p w14:paraId="066A89C7" w14:textId="77777777" w:rsidR="005303D3" w:rsidRDefault="00385B29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lub </w:t>
      </w:r>
      <w:r w:rsidR="008869BC"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14:paraId="403438C9" w14:textId="77777777" w:rsidR="007C068B" w:rsidRPr="007C068B" w:rsidRDefault="007C068B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C068B">
        <w:rPr>
          <w:rFonts w:ascii="Calibri" w:hAnsi="Calibri" w:cs="Calibri"/>
          <w:b/>
          <w:sz w:val="22"/>
          <w:szCs w:val="22"/>
        </w:rPr>
        <w:t>32 832 94 19</w:t>
      </w:r>
    </w:p>
    <w:p w14:paraId="2E735847" w14:textId="77777777" w:rsidR="007C068B" w:rsidRPr="00E947CC" w:rsidRDefault="007C068B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</w:t>
      </w:r>
      <w:r w:rsidRPr="007C068B">
        <w:rPr>
          <w:rFonts w:ascii="Calibri" w:hAnsi="Calibri" w:cs="Calibri"/>
          <w:b/>
          <w:sz w:val="22"/>
          <w:szCs w:val="22"/>
        </w:rPr>
        <w:t>eata.bandura@hospicjum.sosnowiec.pl</w:t>
      </w:r>
    </w:p>
    <w:p w14:paraId="1A0E6CCB" w14:textId="77777777" w:rsidR="005303D3" w:rsidRPr="00E947CC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</w:rPr>
      </w:pPr>
    </w:p>
    <w:p w14:paraId="367068C9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14:paraId="1170B3F9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14:paraId="2BB51FD7" w14:textId="77777777"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</w:t>
      </w:r>
      <w:r w:rsidR="00385B29">
        <w:rPr>
          <w:rFonts w:ascii="Calibri" w:eastAsia="Verdana" w:hAnsi="Calibri" w:cs="Calibri"/>
          <w:sz w:val="22"/>
        </w:rPr>
        <w:t xml:space="preserve">y Pakiet lub 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Część</w:t>
      </w:r>
      <w:r w:rsidR="00385B29">
        <w:rPr>
          <w:rFonts w:ascii="Calibri" w:eastAsia="Verdana" w:hAnsi="Calibri" w:cs="Calibri"/>
          <w:sz w:val="22"/>
        </w:rPr>
        <w:t>, jeżeli jest wydzielona z Pakietu</w:t>
      </w:r>
      <w:r w:rsidR="00FB28C2">
        <w:rPr>
          <w:rFonts w:ascii="Calibri" w:eastAsia="Verdana" w:hAnsi="Calibri" w:cs="Calibri"/>
          <w:sz w:val="22"/>
        </w:rPr>
        <w:t>. W ramach dane</w:t>
      </w:r>
      <w:r w:rsidR="00385B29">
        <w:rPr>
          <w:rFonts w:ascii="Calibri" w:eastAsia="Verdana" w:hAnsi="Calibri" w:cs="Calibri"/>
          <w:sz w:val="22"/>
        </w:rPr>
        <w:t xml:space="preserve">go Pakietu lub </w:t>
      </w:r>
      <w:r w:rsidR="002C0D44">
        <w:rPr>
          <w:rFonts w:ascii="Calibri" w:eastAsia="Verdana" w:hAnsi="Calibri" w:cs="Calibri"/>
          <w:sz w:val="22"/>
        </w:rPr>
        <w:t>Części</w:t>
      </w:r>
      <w:r w:rsidR="00FB28C2">
        <w:rPr>
          <w:rFonts w:ascii="Calibri" w:eastAsia="Verdana" w:hAnsi="Calibri" w:cs="Calibri"/>
          <w:sz w:val="22"/>
        </w:rPr>
        <w:t xml:space="preserve"> 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385B29">
        <w:rPr>
          <w:rFonts w:ascii="Calibri" w:eastAsia="Verdana" w:hAnsi="Calibri" w:cs="Calibri"/>
          <w:sz w:val="22"/>
        </w:rPr>
        <w:t>5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>(załącznik</w:t>
      </w:r>
      <w:r w:rsidR="00385B29">
        <w:rPr>
          <w:rFonts w:ascii="Calibri" w:eastAsia="Verdana" w:hAnsi="Calibri" w:cs="Calibri"/>
          <w:sz w:val="22"/>
        </w:rPr>
        <w:t>i</w:t>
      </w:r>
      <w:r w:rsidR="004A7DDB" w:rsidRPr="001B28D7">
        <w:rPr>
          <w:rFonts w:ascii="Calibri" w:eastAsia="Verdana" w:hAnsi="Calibri" w:cs="Calibri"/>
          <w:sz w:val="22"/>
        </w:rPr>
        <w:t xml:space="preserve"> nr </w:t>
      </w:r>
      <w:r w:rsidR="00385B29">
        <w:rPr>
          <w:rFonts w:ascii="Calibri" w:eastAsia="Verdana" w:hAnsi="Calibri" w:cs="Calibri"/>
          <w:sz w:val="22"/>
        </w:rPr>
        <w:t>1-4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385B29">
        <w:rPr>
          <w:rFonts w:ascii="Calibri" w:eastAsia="Verdana" w:hAnsi="Calibri" w:cs="Calibri"/>
          <w:sz w:val="22"/>
        </w:rPr>
        <w:t>6</w:t>
      </w:r>
      <w:r w:rsidR="007A67E6" w:rsidRPr="001B28D7">
        <w:rPr>
          <w:rFonts w:ascii="Calibri" w:eastAsia="Verdana" w:hAnsi="Calibri" w:cs="Calibri"/>
          <w:sz w:val="22"/>
        </w:rPr>
        <w:t>-</w:t>
      </w:r>
      <w:r w:rsidR="00385B29">
        <w:rPr>
          <w:rFonts w:ascii="Calibri" w:eastAsia="Verdana" w:hAnsi="Calibri" w:cs="Calibri"/>
          <w:sz w:val="22"/>
        </w:rPr>
        <w:t>7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8.2 – 8.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14:paraId="5E93406A" w14:textId="77777777" w:rsidR="00FB28C2" w:rsidRPr="00746152" w:rsidRDefault="00215AC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W przypadku składania ofert na </w:t>
      </w:r>
      <w:r w:rsidR="00E947CC">
        <w:rPr>
          <w:rFonts w:ascii="Calibri" w:eastAsia="Verdana" w:hAnsi="Calibri" w:cs="Calibri"/>
          <w:sz w:val="22"/>
        </w:rPr>
        <w:t>kilka</w:t>
      </w:r>
      <w:r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Części</w:t>
      </w:r>
      <w:r>
        <w:rPr>
          <w:rFonts w:ascii="Calibri" w:eastAsia="Verdana" w:hAnsi="Calibri" w:cs="Calibri"/>
          <w:sz w:val="22"/>
        </w:rPr>
        <w:t>,  o</w:t>
      </w:r>
      <w:r w:rsidR="00FB28C2">
        <w:rPr>
          <w:rFonts w:ascii="Calibri" w:eastAsia="Verdana" w:hAnsi="Calibri" w:cs="Calibri"/>
          <w:sz w:val="22"/>
        </w:rPr>
        <w:t xml:space="preserve">świadczenia ( załącznik nr </w:t>
      </w:r>
      <w:r w:rsidR="00385B29">
        <w:rPr>
          <w:rFonts w:ascii="Calibri" w:eastAsia="Verdana" w:hAnsi="Calibri" w:cs="Calibri"/>
          <w:sz w:val="22"/>
        </w:rPr>
        <w:t>6</w:t>
      </w:r>
      <w:r w:rsidR="00E947CC">
        <w:rPr>
          <w:rFonts w:ascii="Calibri" w:eastAsia="Verdana" w:hAnsi="Calibri" w:cs="Calibri"/>
          <w:sz w:val="22"/>
        </w:rPr>
        <w:t>-</w:t>
      </w:r>
      <w:r w:rsidR="00385B29">
        <w:rPr>
          <w:rFonts w:ascii="Calibri" w:eastAsia="Verdana" w:hAnsi="Calibri" w:cs="Calibri"/>
          <w:sz w:val="22"/>
        </w:rPr>
        <w:t>7</w:t>
      </w:r>
      <w:r w:rsidR="00FB28C2">
        <w:rPr>
          <w:rFonts w:ascii="Calibri" w:eastAsia="Verdana" w:hAnsi="Calibri" w:cs="Calibri"/>
          <w:sz w:val="22"/>
        </w:rPr>
        <w:t>) oraz dokumenty wymienione w pkt. 8.2 – 8.3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 xml:space="preserve">mogą być złożone w jednej ofercie, w pozostałych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14:paraId="521AFD05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706992D6" w14:textId="77777777"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14:paraId="1D331CC5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4CE38350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F31746B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374C1D57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14:paraId="7E0E5EBB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08551AC2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14:paraId="43F02A77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6F99F497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14:paraId="00492B23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12088EF2" w14:textId="77777777" w:rsidR="00940194" w:rsidRPr="00C1117B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artykuły </w:t>
      </w:r>
      <w:r w:rsidR="00B84008">
        <w:rPr>
          <w:rFonts w:ascii="Calibri" w:hAnsi="Calibri" w:cs="Calibri"/>
          <w:b/>
          <w:sz w:val="22"/>
          <w:szCs w:val="22"/>
        </w:rPr>
        <w:t>medyczne</w:t>
      </w:r>
      <w:r w:rsidR="00D06AF3">
        <w:rPr>
          <w:rFonts w:ascii="Calibri" w:hAnsi="Calibri" w:cs="Calibri"/>
          <w:b/>
          <w:sz w:val="22"/>
          <w:szCs w:val="22"/>
        </w:rPr>
        <w:t xml:space="preserve"> </w:t>
      </w:r>
      <w:r w:rsidR="008869BC">
        <w:rPr>
          <w:rFonts w:ascii="Calibri" w:hAnsi="Calibri" w:cs="Calibri"/>
          <w:b/>
          <w:sz w:val="22"/>
          <w:szCs w:val="22"/>
        </w:rPr>
        <w:t>i leki</w:t>
      </w:r>
      <w:r w:rsidR="00215ACA">
        <w:rPr>
          <w:rFonts w:ascii="Calibri" w:hAnsi="Calibri" w:cs="Calibri"/>
          <w:b/>
          <w:sz w:val="22"/>
          <w:szCs w:val="22"/>
        </w:rPr>
        <w:t xml:space="preserve"> </w:t>
      </w:r>
      <w:r w:rsidR="00385B29">
        <w:rPr>
          <w:rFonts w:ascii="Calibri" w:hAnsi="Calibri" w:cs="Calibri"/>
          <w:b/>
          <w:sz w:val="22"/>
          <w:szCs w:val="22"/>
        </w:rPr>
        <w:t>–</w:t>
      </w:r>
      <w:r w:rsidR="00C20A8C">
        <w:rPr>
          <w:rFonts w:ascii="Calibri" w:hAnsi="Calibri" w:cs="Calibri"/>
          <w:b/>
          <w:sz w:val="22"/>
          <w:szCs w:val="22"/>
        </w:rPr>
        <w:t xml:space="preserve"> </w:t>
      </w:r>
      <w:r w:rsidR="00385B29">
        <w:rPr>
          <w:rFonts w:ascii="Calibri" w:hAnsi="Calibri" w:cs="Calibri"/>
          <w:b/>
          <w:sz w:val="22"/>
          <w:szCs w:val="22"/>
        </w:rPr>
        <w:t xml:space="preserve">PAKIET/ </w:t>
      </w:r>
      <w:r w:rsidR="00EE34F4">
        <w:rPr>
          <w:rFonts w:ascii="Calibri" w:hAnsi="Calibri" w:cs="Calibri"/>
          <w:b/>
          <w:sz w:val="22"/>
          <w:szCs w:val="22"/>
        </w:rPr>
        <w:t>C</w:t>
      </w:r>
      <w:r w:rsidR="00385B29">
        <w:rPr>
          <w:rFonts w:ascii="Calibri" w:hAnsi="Calibri" w:cs="Calibri"/>
          <w:b/>
          <w:sz w:val="22"/>
          <w:szCs w:val="22"/>
        </w:rPr>
        <w:t>ZĘŚĆ</w:t>
      </w:r>
      <w:r w:rsidR="00C20A8C">
        <w:rPr>
          <w:rFonts w:ascii="Calibri" w:hAnsi="Calibri" w:cs="Calibri"/>
          <w:b/>
          <w:sz w:val="22"/>
          <w:szCs w:val="22"/>
        </w:rPr>
        <w:t xml:space="preserve"> NR ……………………………</w:t>
      </w:r>
      <w:r w:rsidR="00720176" w:rsidRPr="00BF36D1">
        <w:rPr>
          <w:rFonts w:ascii="Calibri" w:hAnsi="Calibri" w:cs="Calibri"/>
          <w:b/>
          <w:sz w:val="22"/>
        </w:rPr>
        <w:t xml:space="preserve">, nie otwierać przed </w:t>
      </w:r>
      <w:r w:rsidR="00804861" w:rsidRPr="00A90AAB">
        <w:rPr>
          <w:rFonts w:ascii="Calibri" w:hAnsi="Calibri" w:cs="Calibri"/>
          <w:b/>
          <w:color w:val="FF0000"/>
          <w:sz w:val="22"/>
        </w:rPr>
        <w:t>2</w:t>
      </w:r>
      <w:r w:rsidR="00A90AAB" w:rsidRPr="00A90AAB">
        <w:rPr>
          <w:rFonts w:ascii="Calibri" w:hAnsi="Calibri" w:cs="Calibri"/>
          <w:b/>
          <w:color w:val="FF0000"/>
          <w:sz w:val="22"/>
        </w:rPr>
        <w:t>8</w:t>
      </w:r>
      <w:r w:rsidR="007A67E6" w:rsidRPr="00A90AAB">
        <w:rPr>
          <w:rFonts w:ascii="Calibri" w:hAnsi="Calibri" w:cs="Calibri"/>
          <w:b/>
          <w:color w:val="FF0000"/>
          <w:sz w:val="22"/>
        </w:rPr>
        <w:t>.</w:t>
      </w:r>
      <w:r w:rsidR="00804861" w:rsidRPr="00A90AAB">
        <w:rPr>
          <w:rFonts w:ascii="Calibri" w:hAnsi="Calibri" w:cs="Calibri"/>
          <w:b/>
          <w:color w:val="FF0000"/>
          <w:sz w:val="22"/>
        </w:rPr>
        <w:t>12</w:t>
      </w:r>
      <w:r w:rsidR="007A67E6" w:rsidRPr="00A90AAB">
        <w:rPr>
          <w:rFonts w:ascii="Calibri" w:hAnsi="Calibri" w:cs="Calibri"/>
          <w:b/>
          <w:color w:val="FF0000"/>
          <w:sz w:val="22"/>
        </w:rPr>
        <w:t>.20</w:t>
      </w:r>
      <w:r w:rsidR="00FF1CBA" w:rsidRPr="00A90AAB">
        <w:rPr>
          <w:rFonts w:ascii="Calibri" w:hAnsi="Calibri" w:cs="Calibri"/>
          <w:b/>
          <w:color w:val="FF0000"/>
          <w:sz w:val="22"/>
        </w:rPr>
        <w:t>2</w:t>
      </w:r>
      <w:r w:rsidR="00804861" w:rsidRPr="00A90AAB">
        <w:rPr>
          <w:rFonts w:ascii="Calibri" w:hAnsi="Calibri" w:cs="Calibri"/>
          <w:b/>
          <w:color w:val="FF0000"/>
          <w:sz w:val="22"/>
        </w:rPr>
        <w:t>1</w:t>
      </w:r>
      <w:r w:rsidR="0076442E" w:rsidRPr="00A90AAB">
        <w:rPr>
          <w:rFonts w:ascii="Calibri" w:hAnsi="Calibri" w:cs="Calibri"/>
          <w:b/>
          <w:color w:val="FF0000"/>
          <w:sz w:val="22"/>
        </w:rPr>
        <w:t xml:space="preserve"> </w:t>
      </w:r>
      <w:r w:rsidR="00C20A8C" w:rsidRPr="00A90AAB">
        <w:rPr>
          <w:rFonts w:ascii="Calibri" w:hAnsi="Calibri" w:cs="Calibri"/>
          <w:b/>
          <w:color w:val="FF0000"/>
          <w:sz w:val="22"/>
        </w:rPr>
        <w:t>r. godz. 1</w:t>
      </w:r>
      <w:r w:rsidR="00A90AAB" w:rsidRPr="00A90AAB">
        <w:rPr>
          <w:rFonts w:ascii="Calibri" w:hAnsi="Calibri" w:cs="Calibri"/>
          <w:b/>
          <w:color w:val="FF0000"/>
          <w:sz w:val="22"/>
        </w:rPr>
        <w:t>2</w:t>
      </w:r>
      <w:r w:rsidR="00C20A8C" w:rsidRPr="00A90AAB">
        <w:rPr>
          <w:rFonts w:ascii="Calibri" w:hAnsi="Calibri" w:cs="Calibri"/>
          <w:b/>
          <w:color w:val="FF0000"/>
          <w:sz w:val="22"/>
        </w:rPr>
        <w:t>:</w:t>
      </w:r>
      <w:r w:rsidR="00EE34F4" w:rsidRPr="00A90AAB">
        <w:rPr>
          <w:rFonts w:ascii="Calibri" w:hAnsi="Calibri" w:cs="Calibri"/>
          <w:b/>
          <w:color w:val="FF0000"/>
          <w:sz w:val="22"/>
        </w:rPr>
        <w:t>0</w:t>
      </w:r>
      <w:r w:rsidR="00C20A8C" w:rsidRPr="00A90AAB">
        <w:rPr>
          <w:rFonts w:ascii="Calibri" w:hAnsi="Calibri" w:cs="Calibri"/>
          <w:b/>
          <w:color w:val="FF0000"/>
          <w:sz w:val="22"/>
        </w:rPr>
        <w:t>0”</w:t>
      </w:r>
    </w:p>
    <w:p w14:paraId="6D609A5A" w14:textId="77777777"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14:paraId="2E0E5EFF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</w:t>
      </w:r>
      <w:r w:rsidRPr="00746152">
        <w:rPr>
          <w:rFonts w:ascii="Calibri" w:eastAsia="Verdana" w:hAnsi="Calibri" w:cs="Calibri"/>
          <w:sz w:val="22"/>
        </w:rPr>
        <w:lastRenderedPageBreak/>
        <w:t xml:space="preserve">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785F22B1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14:paraId="74C2DA22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0"/>
    </w:p>
    <w:p w14:paraId="723731AD" w14:textId="77777777"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4A79A645" w14:textId="77777777" w:rsidR="00EF1275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 xml:space="preserve">asortymentowo – cenowym ( załącznik nr </w:t>
      </w:r>
      <w:r w:rsidR="00804861">
        <w:rPr>
          <w:rFonts w:ascii="Calibri" w:hAnsi="Calibri" w:cs="Calibri"/>
          <w:sz w:val="22"/>
          <w:szCs w:val="22"/>
        </w:rPr>
        <w:t>1-4</w:t>
      </w:r>
      <w:r w:rsidR="00BE6C9E" w:rsidRPr="001B28D7">
        <w:rPr>
          <w:rFonts w:ascii="Calibri" w:hAnsi="Calibri" w:cs="Calibri"/>
          <w:sz w:val="22"/>
          <w:szCs w:val="22"/>
        </w:rPr>
        <w:t xml:space="preserve">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804861">
        <w:rPr>
          <w:rFonts w:ascii="Calibri" w:hAnsi="Calibri" w:cs="Calibri"/>
          <w:sz w:val="22"/>
          <w:szCs w:val="22"/>
        </w:rPr>
        <w:t>5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14:paraId="37EC789D" w14:textId="77777777"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5DBE6D2" w14:textId="77777777" w:rsidR="00BE6C9E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1B28D7">
        <w:rPr>
          <w:rFonts w:ascii="Calibri" w:hAnsi="Calibri" w:cs="Calibri"/>
          <w:sz w:val="22"/>
          <w:szCs w:val="22"/>
        </w:rPr>
        <w:t>11.2</w:t>
      </w:r>
      <w:r w:rsidR="000E3A8D" w:rsidRPr="001B28D7">
        <w:rPr>
          <w:rFonts w:ascii="Calibri" w:hAnsi="Calibri" w:cs="Calibri"/>
          <w:sz w:val="22"/>
          <w:szCs w:val="22"/>
        </w:rPr>
        <w:tab/>
      </w:r>
      <w:r w:rsidR="00BE6C9E" w:rsidRPr="001B28D7">
        <w:rPr>
          <w:rFonts w:ascii="Calibri" w:hAnsi="Calibri" w:cs="Calibri"/>
          <w:sz w:val="22"/>
          <w:szCs w:val="22"/>
        </w:rPr>
        <w:t xml:space="preserve"> 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14:paraId="6032BA36" w14:textId="77777777"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14:paraId="151EA51A" w14:textId="77777777" w:rsidR="00EF1275" w:rsidRDefault="00BE6C9E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14:paraId="53B0971C" w14:textId="77777777"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38A1DDA5" w14:textId="77777777"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</w:t>
      </w:r>
      <w:r w:rsidR="00BE6C9E">
        <w:rPr>
          <w:rFonts w:ascii="Calibri" w:hAnsi="Calibri" w:cs="Calibri"/>
          <w:b/>
          <w:sz w:val="22"/>
          <w:szCs w:val="22"/>
        </w:rPr>
        <w:t>4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14:paraId="34C0DFEE" w14:textId="77777777"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14:paraId="665B70E5" w14:textId="77777777" w:rsidR="00EC2698" w:rsidRPr="00EC2698" w:rsidRDefault="00EC2698" w:rsidP="00EC2698"/>
    <w:p w14:paraId="5D06ED50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1"/>
    </w:p>
    <w:p w14:paraId="6DCAF405" w14:textId="77777777"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1E005B7B" w14:textId="77777777" w:rsidR="0027090E" w:rsidRPr="00A90AAB" w:rsidRDefault="00A7348A" w:rsidP="00B64917">
      <w:pPr>
        <w:ind w:left="426" w:hanging="426"/>
        <w:contextualSpacing/>
        <w:jc w:val="both"/>
        <w:rPr>
          <w:rFonts w:ascii="Calibri" w:hAnsi="Calibri" w:cs="Calibri"/>
          <w:b/>
          <w:color w:val="FF0000"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804861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2</w:t>
      </w:r>
      <w:r w:rsidR="00A90AAB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8</w:t>
      </w:r>
      <w:r w:rsidR="007A67E6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.</w:t>
      </w:r>
      <w:r w:rsidR="00804861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12</w:t>
      </w:r>
      <w:r w:rsidR="007A67E6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.20</w:t>
      </w:r>
      <w:r w:rsidR="00FF1CBA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2</w:t>
      </w:r>
      <w:r w:rsidR="00804861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1</w:t>
      </w:r>
      <w:r w:rsidR="00C80E1B" w:rsidRPr="00A90AAB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 xml:space="preserve"> do godz. </w:t>
      </w:r>
      <w:r w:rsidR="00F97F8F" w:rsidRPr="00A90AAB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>1</w:t>
      </w:r>
      <w:r w:rsidR="00A90AAB" w:rsidRPr="00A90AAB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>2</w:t>
      </w:r>
      <w:r w:rsidR="00C20A8C" w:rsidRPr="00A90AAB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>:</w:t>
      </w:r>
      <w:r w:rsidR="008A7B31" w:rsidRPr="00A90AAB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>0</w:t>
      </w:r>
      <w:r w:rsidR="003759DD" w:rsidRPr="00A90AAB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>0</w:t>
      </w:r>
      <w:r w:rsidR="00165B4A" w:rsidRPr="00A90AAB">
        <w:rPr>
          <w:rFonts w:ascii="Calibri" w:hAnsi="Calibri" w:cs="Calibri"/>
          <w:b/>
          <w:color w:val="FF0000"/>
          <w:spacing w:val="4"/>
          <w:sz w:val="22"/>
          <w:szCs w:val="22"/>
        </w:rPr>
        <w:t>.</w:t>
      </w:r>
    </w:p>
    <w:p w14:paraId="0EC2344F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4B5D7E22" w14:textId="77777777"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oferty:</w:t>
      </w:r>
    </w:p>
    <w:p w14:paraId="5CBCCA79" w14:textId="77777777"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14:paraId="51B061EB" w14:textId="77777777" w:rsidR="00E51926" w:rsidRPr="00BF36D1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artykuły </w:t>
      </w:r>
      <w:r w:rsidR="00607973">
        <w:rPr>
          <w:rFonts w:ascii="Calibri" w:hAnsi="Calibri" w:cs="Calibri"/>
          <w:b/>
          <w:sz w:val="22"/>
          <w:szCs w:val="22"/>
        </w:rPr>
        <w:t>medyczne</w:t>
      </w:r>
      <w:r w:rsidR="008869BC">
        <w:rPr>
          <w:rFonts w:ascii="Calibri" w:hAnsi="Calibri" w:cs="Calibri"/>
          <w:b/>
          <w:sz w:val="22"/>
          <w:szCs w:val="22"/>
        </w:rPr>
        <w:t xml:space="preserve"> i leki </w:t>
      </w:r>
      <w:r w:rsidR="00EE34F4">
        <w:rPr>
          <w:rFonts w:ascii="Calibri" w:hAnsi="Calibri" w:cs="Calibri"/>
          <w:b/>
          <w:sz w:val="22"/>
          <w:szCs w:val="22"/>
        </w:rPr>
        <w:t xml:space="preserve"> - </w:t>
      </w:r>
      <w:r w:rsidR="00804861">
        <w:rPr>
          <w:rFonts w:ascii="Calibri" w:hAnsi="Calibri" w:cs="Calibri"/>
          <w:b/>
          <w:sz w:val="22"/>
          <w:szCs w:val="22"/>
        </w:rPr>
        <w:t xml:space="preserve">Pakiet/ </w:t>
      </w:r>
      <w:r w:rsidR="00EE34F4">
        <w:rPr>
          <w:rFonts w:ascii="Calibri" w:hAnsi="Calibri" w:cs="Calibri"/>
          <w:b/>
          <w:sz w:val="22"/>
          <w:szCs w:val="22"/>
        </w:rPr>
        <w:t>Część NR ……………………………</w:t>
      </w:r>
      <w:r w:rsidR="00EE34F4" w:rsidRPr="00BF36D1">
        <w:rPr>
          <w:rFonts w:ascii="Calibri" w:hAnsi="Calibri" w:cs="Calibri"/>
          <w:b/>
          <w:sz w:val="22"/>
        </w:rPr>
        <w:t xml:space="preserve">, nie otwierać przed </w:t>
      </w:r>
      <w:r w:rsidR="00A90AAB" w:rsidRPr="00A90AAB">
        <w:rPr>
          <w:rFonts w:ascii="Calibri" w:hAnsi="Calibri" w:cs="Calibri"/>
          <w:b/>
          <w:color w:val="FF0000"/>
          <w:sz w:val="22"/>
        </w:rPr>
        <w:t>28</w:t>
      </w:r>
      <w:r w:rsidR="00EE34F4" w:rsidRPr="00A90AAB">
        <w:rPr>
          <w:rFonts w:ascii="Calibri" w:hAnsi="Calibri" w:cs="Calibri"/>
          <w:b/>
          <w:color w:val="FF0000"/>
          <w:sz w:val="22"/>
        </w:rPr>
        <w:t>.</w:t>
      </w:r>
      <w:r w:rsidR="00804861" w:rsidRPr="00A90AAB">
        <w:rPr>
          <w:rFonts w:ascii="Calibri" w:hAnsi="Calibri" w:cs="Calibri"/>
          <w:b/>
          <w:color w:val="FF0000"/>
          <w:sz w:val="22"/>
        </w:rPr>
        <w:t>12</w:t>
      </w:r>
      <w:r w:rsidR="00EE34F4" w:rsidRPr="00A90AAB">
        <w:rPr>
          <w:rFonts w:ascii="Calibri" w:hAnsi="Calibri" w:cs="Calibri"/>
          <w:b/>
          <w:color w:val="FF0000"/>
          <w:sz w:val="22"/>
        </w:rPr>
        <w:t>.20</w:t>
      </w:r>
      <w:r w:rsidR="00FF1CBA" w:rsidRPr="00A90AAB">
        <w:rPr>
          <w:rFonts w:ascii="Calibri" w:hAnsi="Calibri" w:cs="Calibri"/>
          <w:b/>
          <w:color w:val="FF0000"/>
          <w:sz w:val="22"/>
        </w:rPr>
        <w:t>2</w:t>
      </w:r>
      <w:r w:rsidR="00804861" w:rsidRPr="00A90AAB">
        <w:rPr>
          <w:rFonts w:ascii="Calibri" w:hAnsi="Calibri" w:cs="Calibri"/>
          <w:b/>
          <w:color w:val="FF0000"/>
          <w:sz w:val="22"/>
        </w:rPr>
        <w:t>1</w:t>
      </w:r>
      <w:r w:rsidR="00EE34F4" w:rsidRPr="00A90AAB">
        <w:rPr>
          <w:rFonts w:ascii="Calibri" w:hAnsi="Calibri" w:cs="Calibri"/>
          <w:b/>
          <w:color w:val="FF0000"/>
          <w:sz w:val="22"/>
        </w:rPr>
        <w:t xml:space="preserve"> r. godz. 1</w:t>
      </w:r>
      <w:r w:rsidR="00A90AAB" w:rsidRPr="00A90AAB">
        <w:rPr>
          <w:rFonts w:ascii="Calibri" w:hAnsi="Calibri" w:cs="Calibri"/>
          <w:b/>
          <w:color w:val="FF0000"/>
          <w:sz w:val="22"/>
        </w:rPr>
        <w:t>2</w:t>
      </w:r>
      <w:r w:rsidR="00EE34F4" w:rsidRPr="00A90AAB">
        <w:rPr>
          <w:rFonts w:ascii="Calibri" w:hAnsi="Calibri" w:cs="Calibri"/>
          <w:b/>
          <w:color w:val="FF0000"/>
          <w:sz w:val="22"/>
        </w:rPr>
        <w:t>:</w:t>
      </w:r>
      <w:r w:rsidR="008869BC" w:rsidRPr="00A90AAB">
        <w:rPr>
          <w:rFonts w:ascii="Calibri" w:hAnsi="Calibri" w:cs="Calibri"/>
          <w:b/>
          <w:color w:val="FF0000"/>
          <w:sz w:val="22"/>
        </w:rPr>
        <w:t>3</w:t>
      </w:r>
      <w:r w:rsidR="00EE34F4" w:rsidRPr="00A90AAB">
        <w:rPr>
          <w:rFonts w:ascii="Calibri" w:hAnsi="Calibri" w:cs="Calibri"/>
          <w:b/>
          <w:color w:val="FF0000"/>
          <w:sz w:val="22"/>
        </w:rPr>
        <w:t>0</w:t>
      </w:r>
      <w:r w:rsidR="00F97F8F" w:rsidRPr="00A90AAB">
        <w:rPr>
          <w:rFonts w:ascii="Calibri" w:hAnsi="Calibri" w:cs="Calibri"/>
          <w:b/>
          <w:color w:val="FF0000"/>
          <w:sz w:val="22"/>
        </w:rPr>
        <w:t>”</w:t>
      </w:r>
      <w:r w:rsidR="008A7B31" w:rsidRPr="00A90AAB">
        <w:rPr>
          <w:rFonts w:ascii="Calibri" w:hAnsi="Calibri" w:cs="Calibri"/>
          <w:color w:val="FF0000"/>
          <w:sz w:val="22"/>
        </w:rPr>
        <w:t>.</w:t>
      </w:r>
    </w:p>
    <w:p w14:paraId="76A945AA" w14:textId="77777777"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14:paraId="56E28E08" w14:textId="77777777"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4C6FABBC" w14:textId="77777777"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804861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2</w:t>
      </w:r>
      <w:r w:rsidR="00A90AAB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8</w:t>
      </w:r>
      <w:r w:rsidR="007A67E6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.</w:t>
      </w:r>
      <w:r w:rsidR="00804861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12</w:t>
      </w:r>
      <w:r w:rsidR="007A67E6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.20</w:t>
      </w:r>
      <w:r w:rsidR="00804861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21</w:t>
      </w:r>
      <w:r w:rsidR="007A67E6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="00165B4A" w:rsidRPr="00A90AAB">
        <w:rPr>
          <w:rFonts w:ascii="Calibri" w:eastAsia="Verdana" w:hAnsi="Calibri" w:cs="Calibri"/>
          <w:b/>
          <w:bCs/>
          <w:color w:val="FF0000"/>
          <w:sz w:val="22"/>
          <w:szCs w:val="22"/>
          <w:u w:val="single"/>
          <w:lang w:val="x-none"/>
        </w:rPr>
        <w:t>r.</w:t>
      </w:r>
      <w:r w:rsidR="00165B4A" w:rsidRPr="00A90AAB">
        <w:rPr>
          <w:rFonts w:ascii="Calibri" w:eastAsia="Verdana" w:hAnsi="Calibri" w:cs="Calibri"/>
          <w:b/>
          <w:color w:val="FF0000"/>
          <w:sz w:val="22"/>
          <w:szCs w:val="22"/>
          <w:u w:val="single"/>
          <w:lang w:val="x-none"/>
        </w:rPr>
        <w:t xml:space="preserve"> o godz. </w:t>
      </w:r>
      <w:r w:rsidR="00802CFA" w:rsidRPr="00A90AAB">
        <w:rPr>
          <w:rFonts w:ascii="Calibri" w:eastAsia="Verdana" w:hAnsi="Calibri" w:cs="Calibri"/>
          <w:b/>
          <w:color w:val="FF0000"/>
          <w:sz w:val="22"/>
          <w:szCs w:val="22"/>
          <w:u w:val="single"/>
        </w:rPr>
        <w:t>1</w:t>
      </w:r>
      <w:r w:rsidR="00A90AAB" w:rsidRPr="00A90AAB">
        <w:rPr>
          <w:rFonts w:ascii="Calibri" w:eastAsia="Verdana" w:hAnsi="Calibri" w:cs="Calibri"/>
          <w:b/>
          <w:color w:val="FF0000"/>
          <w:sz w:val="22"/>
          <w:szCs w:val="22"/>
          <w:u w:val="single"/>
        </w:rPr>
        <w:t>2</w:t>
      </w:r>
      <w:r w:rsidR="00C20A8C" w:rsidRPr="00A90AAB">
        <w:rPr>
          <w:rFonts w:ascii="Calibri" w:eastAsia="Verdana" w:hAnsi="Calibri" w:cs="Calibri"/>
          <w:b/>
          <w:color w:val="FF0000"/>
          <w:sz w:val="22"/>
          <w:szCs w:val="22"/>
          <w:u w:val="single"/>
        </w:rPr>
        <w:t>:</w:t>
      </w:r>
      <w:r w:rsidR="00F97F8F" w:rsidRPr="00A90AAB">
        <w:rPr>
          <w:rFonts w:ascii="Calibri" w:eastAsia="Verdana" w:hAnsi="Calibri" w:cs="Calibri"/>
          <w:b/>
          <w:color w:val="FF0000"/>
          <w:sz w:val="22"/>
          <w:szCs w:val="22"/>
          <w:u w:val="single"/>
        </w:rPr>
        <w:t>3</w:t>
      </w:r>
      <w:r w:rsidR="00165B4A" w:rsidRPr="00A90AAB">
        <w:rPr>
          <w:rFonts w:ascii="Calibri" w:eastAsia="Verdana" w:hAnsi="Calibri" w:cs="Calibri"/>
          <w:b/>
          <w:color w:val="FF0000"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14:paraId="731C3B89" w14:textId="77777777"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1D24FAB9" w14:textId="77777777" w:rsidR="00B64917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</w:p>
    <w:p w14:paraId="2EB339BD" w14:textId="77777777" w:rsidR="00FD391F" w:rsidRPr="001769D5" w:rsidRDefault="00FD391F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2CBAD9C8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2"/>
    </w:p>
    <w:p w14:paraId="1741AA7F" w14:textId="77777777"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14:paraId="4D367FA3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14:paraId="3ECB5E37" w14:textId="77777777"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AEA4132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14:paraId="27D3CD25" w14:textId="77777777"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0371BDD7" w14:textId="77777777"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14:paraId="3D8C99D4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3"/>
    </w:p>
    <w:p w14:paraId="55F620BF" w14:textId="77777777" w:rsidR="00C8015A" w:rsidRPr="00C8015A" w:rsidRDefault="00C8015A" w:rsidP="00C8015A"/>
    <w:p w14:paraId="5E532B35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14:paraId="37AD78B4" w14:textId="77777777"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14:paraId="14FC732D" w14:textId="77777777"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14:paraId="33DB3A66" w14:textId="77777777" w:rsidR="00C20A8C" w:rsidRPr="00F97F8F" w:rsidRDefault="00EE34F4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>
        <w:rPr>
          <w:rFonts w:ascii="Calibri" w:eastAsia="Verdana" w:hAnsi="Calibri" w:cs="Calibri"/>
          <w:spacing w:val="4"/>
          <w:sz w:val="22"/>
          <w:szCs w:val="22"/>
        </w:rPr>
        <w:t>Każda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Verdana" w:hAnsi="Calibri" w:cs="Calibri"/>
          <w:spacing w:val="4"/>
          <w:sz w:val="22"/>
          <w:szCs w:val="22"/>
        </w:rPr>
        <w:t xml:space="preserve">Cześć 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będzie ocenian</w:t>
      </w:r>
      <w:r>
        <w:rPr>
          <w:rFonts w:ascii="Calibri" w:eastAsia="Verdana" w:hAnsi="Calibri" w:cs="Calibri"/>
          <w:spacing w:val="4"/>
          <w:sz w:val="22"/>
          <w:szCs w:val="22"/>
        </w:rPr>
        <w:t>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osobno</w:t>
      </w:r>
      <w:r w:rsidR="00C20A8C"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14:paraId="7C5C259B" w14:textId="77777777" w:rsidR="006D40BE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761BA13E" w14:textId="77777777" w:rsidR="00BE6C9E" w:rsidRPr="00746152" w:rsidRDefault="00BE6C9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1D05C422" w14:textId="77777777"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14:paraId="01420287" w14:textId="77777777"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8869BC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łącznej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</w:t>
      </w:r>
      <w:r w:rsidR="008869BC">
        <w:rPr>
          <w:rFonts w:ascii="Calibri" w:hAnsi="Calibri" w:cs="Calibri"/>
          <w:i w:val="0"/>
          <w:spacing w:val="-1"/>
          <w:sz w:val="22"/>
          <w:szCs w:val="22"/>
        </w:rPr>
        <w:t xml:space="preserve"> dla danej Części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14:paraId="5C67B508" w14:textId="77777777"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14:paraId="1198D265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14:paraId="2ECC2D81" w14:textId="77777777"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14:paraId="69FA8C45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14:paraId="4BE42E2C" w14:textId="77777777"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14:paraId="0BCC3889" w14:textId="77777777"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14:paraId="34A19E7C" w14:textId="77777777" w:rsidR="00B07531" w:rsidRPr="008869BC" w:rsidRDefault="00E5055A" w:rsidP="008869BC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14:paraId="3749D629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14:paraId="26A9B7F1" w14:textId="77777777" w:rsidR="003759DD" w:rsidRPr="0040222D" w:rsidRDefault="00B07531" w:rsidP="0040222D">
      <w:pPr>
        <w:pStyle w:val="Tekstpodstawowy21"/>
        <w:numPr>
          <w:ilvl w:val="1"/>
          <w:numId w:val="26"/>
        </w:numPr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>w ramach każde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j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Części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607973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</w:t>
      </w:r>
      <w:r w:rsidR="0040222D"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 gdy dwie lub więcej ofert otrzymają taką samą, największą  liczbę punktów, Zamawiający przeprowadzi dodatkowo negocjacje cenowe</w:t>
      </w:r>
    </w:p>
    <w:p w14:paraId="5802523F" w14:textId="77777777" w:rsidR="00802CFA" w:rsidRDefault="00802CFA" w:rsidP="00802CFA">
      <w:pPr>
        <w:pStyle w:val="Tekstpodstawowy21"/>
        <w:ind w:left="426"/>
        <w:contextualSpacing/>
        <w:rPr>
          <w:rFonts w:ascii="Calibri" w:hAnsi="Calibri" w:cs="Calibri"/>
          <w:sz w:val="22"/>
          <w:szCs w:val="22"/>
        </w:rPr>
      </w:pPr>
    </w:p>
    <w:p w14:paraId="6C1A0F7A" w14:textId="77777777"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 xml:space="preserve">14.4. </w:t>
      </w:r>
      <w:r w:rsidRPr="00D31625">
        <w:rPr>
          <w:rFonts w:cs="Times New Roman"/>
        </w:rPr>
        <w:t>Za</w:t>
      </w:r>
      <w:r w:rsidR="00ED204F">
        <w:rPr>
          <w:rFonts w:cs="Times New Roman"/>
        </w:rPr>
        <w:t>mawiający odrzuci ofertę:</w:t>
      </w:r>
    </w:p>
    <w:p w14:paraId="3ED0BE4C" w14:textId="77777777" w:rsidR="00D31625" w:rsidRPr="00D31625" w:rsidRDefault="00ED204F" w:rsidP="00116FF6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>
        <w:rPr>
          <w:rFonts w:cs="Times New Roman"/>
        </w:rPr>
        <w:t xml:space="preserve">której </w:t>
      </w:r>
      <w:r w:rsidR="00D31625" w:rsidRPr="00D31625">
        <w:rPr>
          <w:rFonts w:cs="Times New Roman"/>
        </w:rPr>
        <w:t xml:space="preserve">treść nie odpowiada treści SOWUZ, </w:t>
      </w:r>
    </w:p>
    <w:p w14:paraId="69213090" w14:textId="77777777"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zawierającą rażąco niską cenę w stosunku do przedmiotu zamówienia,</w:t>
      </w:r>
      <w:r w:rsidR="00607973">
        <w:rPr>
          <w:rFonts w:cs="Times New Roman"/>
        </w:rPr>
        <w:t xml:space="preserve"> a Wykonawca nie udowodni realności tej ceny gdy Zamawiający o to poprosi.</w:t>
      </w:r>
    </w:p>
    <w:p w14:paraId="3951050A" w14:textId="77777777"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została złożona przez Wykonawcę wykluczonego z udziału w postępowaniu o udzielenie zamówienia,</w:t>
      </w:r>
    </w:p>
    <w:p w14:paraId="743B2CB8" w14:textId="77777777" w:rsidR="00997D15" w:rsidRPr="00607973" w:rsidRDefault="00D31625" w:rsidP="00607973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607973">
        <w:rPr>
          <w:rFonts w:cs="Times New Roman"/>
        </w:rPr>
        <w:t xml:space="preserve">Wykonawca w terminie 3 dni od dnia doręczenia zawiadomienia nie zgodził się  na poprawienie </w:t>
      </w:r>
      <w:r w:rsidR="00607973" w:rsidRPr="00607973">
        <w:rPr>
          <w:rFonts w:cs="Times New Roman"/>
        </w:rPr>
        <w:t>oczywistych omyłek.</w:t>
      </w:r>
    </w:p>
    <w:p w14:paraId="1D2F71C0" w14:textId="77777777" w:rsidR="00CE4EA3" w:rsidRPr="00EA3240" w:rsidRDefault="00CE4EA3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4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14:paraId="402BA399" w14:textId="77777777" w:rsidR="00CE4EA3" w:rsidRDefault="00CE4EA3" w:rsidP="00CE4EA3"/>
    <w:p w14:paraId="652FFE0B" w14:textId="77777777" w:rsidR="00CE4EA3" w:rsidRDefault="00CE4EA3" w:rsidP="00CE4EA3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14:paraId="7D31E78D" w14:textId="77777777" w:rsidR="00CE4EA3" w:rsidRPr="00EA3240" w:rsidRDefault="00CE4EA3" w:rsidP="00116FF6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 xml:space="preserve">pkt.15.1.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E8CFA37" w14:textId="77777777"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14:paraId="016802B3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4"/>
    </w:p>
    <w:p w14:paraId="0E3C441A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90D6054" w14:textId="77777777"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lastRenderedPageBreak/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14:paraId="51355569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61A8C0B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5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5"/>
    </w:p>
    <w:p w14:paraId="437B2EE1" w14:textId="77777777" w:rsidR="00AB2066" w:rsidRPr="00AB2066" w:rsidRDefault="00AB2066" w:rsidP="00B64917">
      <w:pPr>
        <w:rPr>
          <w:rFonts w:eastAsia="Verdana"/>
        </w:rPr>
      </w:pPr>
    </w:p>
    <w:p w14:paraId="67C24002" w14:textId="77777777"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14:paraId="221E7780" w14:textId="77777777"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05DB3D20" w14:textId="77777777"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6C49D03" w14:textId="77777777"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6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6"/>
    </w:p>
    <w:p w14:paraId="7FC85241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3088378" w14:textId="77777777" w:rsidR="0027090E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14:paraId="38A8762D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1CA5F2F" w14:textId="77777777" w:rsidR="0027090E" w:rsidRPr="00746152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14:paraId="3BB268D0" w14:textId="77777777"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66BCC21" w14:textId="77777777"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082DC4A" w14:textId="77777777" w:rsidR="00904A76" w:rsidRPr="00D31625" w:rsidRDefault="00904A76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color w:val="0070C0"/>
        </w:rPr>
      </w:pPr>
      <w:bookmarkStart w:id="17" w:name="_Toc477169095"/>
      <w:r w:rsidRPr="00D31625">
        <w:rPr>
          <w:color w:val="0070C0"/>
        </w:rPr>
        <w:t>Informacje dotyczące rozliczenia między Zamawiającym i Wykonawcą.</w:t>
      </w:r>
    </w:p>
    <w:p w14:paraId="2749D59B" w14:textId="77777777"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.1. </w:t>
      </w:r>
      <w:r w:rsidR="00904A76" w:rsidRPr="00904A76">
        <w:rPr>
          <w:rFonts w:cs="Times New Roman"/>
        </w:rPr>
        <w:t>Zamawiający nie dopuszcza możliwości rozliczania się w innej walucie niż PLN.</w:t>
      </w:r>
    </w:p>
    <w:p w14:paraId="5694632A" w14:textId="77777777"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.2. </w:t>
      </w:r>
      <w:r w:rsidR="00904A76" w:rsidRPr="00904A76">
        <w:rPr>
          <w:rFonts w:cs="Times New Roman"/>
        </w:rPr>
        <w:t>Zamawiający nie przewiduje udzielenia zaliczek na poczet wykonania zamówienia.</w:t>
      </w:r>
    </w:p>
    <w:p w14:paraId="15AD2385" w14:textId="77777777" w:rsidR="00904A76" w:rsidRDefault="00D31625" w:rsidP="00904A76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.3. </w:t>
      </w:r>
      <w:r w:rsidR="00904A76" w:rsidRPr="00904A76">
        <w:rPr>
          <w:rFonts w:cs="Times New Roman"/>
        </w:rPr>
        <w:t>Zamawiający informuje, że kwota oferty a także ceny jednostkowe zaofer</w:t>
      </w:r>
      <w:r>
        <w:rPr>
          <w:rFonts w:cs="Times New Roman"/>
        </w:rPr>
        <w:t xml:space="preserve">owane  </w:t>
      </w:r>
      <w:r w:rsidR="00904A76" w:rsidRPr="00904A76">
        <w:rPr>
          <w:rFonts w:cs="Times New Roman"/>
        </w:rPr>
        <w:t>w niniejszym postępowaniu będą obowiązywały jako niezmienne przez cały czas trwania umowy i nie będą waloryzowane</w:t>
      </w:r>
      <w:r w:rsidR="00FF1CBA">
        <w:rPr>
          <w:rFonts w:cs="Times New Roman"/>
        </w:rPr>
        <w:t xml:space="preserve"> z wyjątkiem lekó</w:t>
      </w:r>
      <w:r w:rsidR="00804861">
        <w:rPr>
          <w:rFonts w:cs="Times New Roman"/>
        </w:rPr>
        <w:t>w na które ustalane są ceny urzę</w:t>
      </w:r>
      <w:r w:rsidR="00FF1CBA">
        <w:rPr>
          <w:rFonts w:cs="Times New Roman"/>
        </w:rPr>
        <w:t>dowe.</w:t>
      </w:r>
    </w:p>
    <w:p w14:paraId="2E384FF4" w14:textId="77777777" w:rsidR="00D31625" w:rsidRPr="00904A76" w:rsidRDefault="00D31625" w:rsidP="00904A76">
      <w:pPr>
        <w:ind w:left="426"/>
      </w:pPr>
    </w:p>
    <w:p w14:paraId="416004AE" w14:textId="77777777" w:rsidR="003D2E32" w:rsidRPr="001B28D7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14:paraId="1BA0542A" w14:textId="77777777" w:rsidR="000E573D" w:rsidRPr="00C20A8C" w:rsidRDefault="000E573D" w:rsidP="000E573D">
      <w:pPr>
        <w:ind w:left="426"/>
      </w:pPr>
      <w:r w:rsidRPr="00C20A8C">
        <w:t>Zamawiający przewiduje możliwość zmiany umowy w sytuacji gdy zmiana nie prowadzi do zmiany charakteru umowy i zostaną spełnione łącznie następujące warunki:</w:t>
      </w:r>
    </w:p>
    <w:p w14:paraId="70C997A3" w14:textId="77777777" w:rsidR="00607973" w:rsidRDefault="000E573D" w:rsidP="005044CB">
      <w:pPr>
        <w:numPr>
          <w:ilvl w:val="1"/>
          <w:numId w:val="17"/>
        </w:numPr>
      </w:pPr>
      <w:r w:rsidRPr="00C20A8C">
        <w:t>Konieczność zmiany umowy spowodowana jest okolicznościami, których Zamawiający, działając z należytą starannością, nie mógł przewidzieć</w:t>
      </w:r>
      <w:r w:rsidR="00607973">
        <w:t>.</w:t>
      </w:r>
    </w:p>
    <w:p w14:paraId="00CB33E4" w14:textId="77777777" w:rsidR="000E573D" w:rsidRPr="00C20A8C" w:rsidRDefault="000E573D" w:rsidP="005044CB">
      <w:pPr>
        <w:numPr>
          <w:ilvl w:val="1"/>
          <w:numId w:val="17"/>
        </w:numPr>
      </w:pPr>
      <w:r w:rsidRPr="00C20A8C">
        <w:t>Wartość zmiany nie przekracza 50% wartości zamówienia określonej pierwotnie w umowi</w:t>
      </w:r>
      <w:r w:rsidR="00E730ED" w:rsidRPr="00C20A8C">
        <w:t>e</w:t>
      </w:r>
      <w:r w:rsidRPr="00C20A8C">
        <w:t>.</w:t>
      </w:r>
    </w:p>
    <w:p w14:paraId="0E92660E" w14:textId="77777777" w:rsidR="000E573D" w:rsidRPr="000E573D" w:rsidRDefault="000E573D" w:rsidP="000E573D"/>
    <w:p w14:paraId="2161F1B8" w14:textId="77777777" w:rsidR="000E573D" w:rsidRPr="001B28D7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14:paraId="4582DB86" w14:textId="77777777" w:rsidR="000E573D" w:rsidRPr="00E730ED" w:rsidRDefault="000E573D" w:rsidP="000E573D">
      <w:pPr>
        <w:rPr>
          <w:color w:val="FF0000"/>
        </w:rPr>
      </w:pPr>
    </w:p>
    <w:p w14:paraId="482C844D" w14:textId="77777777" w:rsidR="000E573D" w:rsidRPr="00C20A8C" w:rsidRDefault="000E573D" w:rsidP="000E573D">
      <w:r w:rsidRPr="00C20A8C">
        <w:t>Zamawiający przewiduje udzielenie zamówień dodatkowych w zakresie objętym niniejszym zapytaniem</w:t>
      </w:r>
      <w:r w:rsidR="00E730ED" w:rsidRPr="00C20A8C">
        <w:t xml:space="preserve">, jeżeli z przyczyn funkcjonalnych ośrodka wyniknie potrzeba zakupu </w:t>
      </w:r>
      <w:r w:rsidR="00DD66FD">
        <w:t xml:space="preserve">większej liczby lub </w:t>
      </w:r>
      <w:r w:rsidR="00E730ED" w:rsidRPr="00C20A8C">
        <w:t xml:space="preserve">dodatkowego </w:t>
      </w:r>
      <w:r w:rsidR="00DD66FD">
        <w:t xml:space="preserve">asortymentu. </w:t>
      </w:r>
    </w:p>
    <w:p w14:paraId="6EDC4D3F" w14:textId="77777777" w:rsidR="00E730ED" w:rsidRDefault="00E730ED" w:rsidP="000E573D"/>
    <w:p w14:paraId="148C4A79" w14:textId="77777777" w:rsidR="00E730ED" w:rsidRPr="000E573D" w:rsidRDefault="00E730ED" w:rsidP="000E573D"/>
    <w:p w14:paraId="6511BCAD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7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14:paraId="748025F1" w14:textId="77777777" w:rsidR="00AB2066" w:rsidRPr="00AB2066" w:rsidRDefault="00AB2066" w:rsidP="00B64917"/>
    <w:p w14:paraId="733C7A5F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14:paraId="722F7709" w14:textId="77777777"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1F67D19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14:paraId="0829E00F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98546DC" w14:textId="77777777" w:rsidR="008521B8" w:rsidRDefault="00A7348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14:paraId="18FC5498" w14:textId="77777777" w:rsidR="00814ECA" w:rsidRDefault="00814ECA" w:rsidP="00814ECA">
      <w:pPr>
        <w:pStyle w:val="Akapitzlist"/>
        <w:rPr>
          <w:szCs w:val="22"/>
        </w:rPr>
      </w:pPr>
    </w:p>
    <w:p w14:paraId="23460990" w14:textId="77777777" w:rsidR="00393152" w:rsidRPr="00746152" w:rsidRDefault="00814ECA" w:rsidP="005044CB">
      <w:pPr>
        <w:numPr>
          <w:ilvl w:val="1"/>
          <w:numId w:val="40"/>
        </w:numPr>
        <w:ind w:left="426" w:hanging="426"/>
        <w:contextualSpacing/>
        <w:jc w:val="both"/>
      </w:pPr>
      <w:r w:rsidRPr="001E781C"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 w:rsidRPr="001E781C">
        <w:rPr>
          <w:rFonts w:ascii="Calibri" w:hAnsi="Calibri" w:cs="Calibri"/>
          <w:sz w:val="22"/>
          <w:szCs w:val="22"/>
        </w:rPr>
        <w:t xml:space="preserve">możliwość </w:t>
      </w:r>
      <w:r w:rsidRPr="001E781C">
        <w:rPr>
          <w:rFonts w:ascii="Calibri" w:hAnsi="Calibri" w:cs="Calibri"/>
          <w:sz w:val="22"/>
          <w:szCs w:val="22"/>
        </w:rPr>
        <w:t>unieważnieni</w:t>
      </w:r>
      <w:r w:rsidR="00C20A8C" w:rsidRPr="001E781C">
        <w:rPr>
          <w:rFonts w:ascii="Calibri" w:hAnsi="Calibri" w:cs="Calibri"/>
          <w:sz w:val="22"/>
          <w:szCs w:val="22"/>
        </w:rPr>
        <w:t>a</w:t>
      </w:r>
      <w:r w:rsidRPr="001E781C">
        <w:rPr>
          <w:rFonts w:ascii="Calibri" w:hAnsi="Calibri" w:cs="Calibri"/>
          <w:sz w:val="22"/>
          <w:szCs w:val="22"/>
        </w:rPr>
        <w:t xml:space="preserve"> postępowania</w:t>
      </w:r>
      <w:r w:rsidR="001E781C" w:rsidRPr="001E781C">
        <w:rPr>
          <w:rFonts w:ascii="Calibri" w:hAnsi="Calibri" w:cs="Calibri"/>
          <w:sz w:val="22"/>
          <w:szCs w:val="22"/>
        </w:rPr>
        <w:t xml:space="preserve"> bez podania przyczyny</w:t>
      </w:r>
      <w:r w:rsidR="001E781C">
        <w:rPr>
          <w:rFonts w:ascii="Calibri" w:hAnsi="Calibri" w:cs="Calibri"/>
          <w:sz w:val="22"/>
          <w:szCs w:val="22"/>
        </w:rPr>
        <w:t>.</w:t>
      </w:r>
    </w:p>
    <w:p w14:paraId="50E99195" w14:textId="77777777"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2B82EAC8" w14:textId="77777777"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14:paraId="5875B27A" w14:textId="77777777"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14:paraId="364CD886" w14:textId="77777777"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C90B0F">
        <w:rPr>
          <w:rFonts w:ascii="Calibri" w:eastAsia="Verdana" w:hAnsi="Calibri" w:cs="Calibri"/>
          <w:sz w:val="22"/>
          <w:szCs w:val="22"/>
        </w:rPr>
        <w:t>-4</w:t>
      </w:r>
      <w:r w:rsidR="007875A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1E781C">
        <w:rPr>
          <w:rFonts w:ascii="Calibri" w:eastAsia="Verdana" w:hAnsi="Calibri" w:cs="Calibri"/>
          <w:sz w:val="22"/>
          <w:szCs w:val="22"/>
        </w:rPr>
        <w:t>formularz</w:t>
      </w:r>
      <w:r w:rsidR="00C90B0F">
        <w:rPr>
          <w:rFonts w:ascii="Calibri" w:eastAsia="Verdana" w:hAnsi="Calibri" w:cs="Calibri"/>
          <w:sz w:val="22"/>
          <w:szCs w:val="22"/>
        </w:rPr>
        <w:t>e asortymentowo-cenowe</w:t>
      </w:r>
    </w:p>
    <w:p w14:paraId="3D1B5D3A" w14:textId="77777777" w:rsidR="00393152" w:rsidRPr="001E781C" w:rsidRDefault="00D461C8" w:rsidP="001E781C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C90B0F">
        <w:rPr>
          <w:rFonts w:ascii="Calibri" w:eastAsia="Verdana" w:hAnsi="Calibri" w:cs="Calibri"/>
          <w:sz w:val="22"/>
          <w:szCs w:val="22"/>
        </w:rPr>
        <w:t>5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 xml:space="preserve">formularz </w:t>
      </w:r>
      <w:r w:rsidR="00C90B0F">
        <w:rPr>
          <w:rFonts w:ascii="Calibri" w:eastAsia="Verdana" w:hAnsi="Calibri" w:cs="Calibri"/>
          <w:sz w:val="22"/>
          <w:szCs w:val="22"/>
        </w:rPr>
        <w:t>ofertowy</w:t>
      </w:r>
    </w:p>
    <w:p w14:paraId="5DD45E06" w14:textId="77777777"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C90B0F">
        <w:rPr>
          <w:rFonts w:ascii="Calibri" w:hAnsi="Calibri" w:cs="Calibri"/>
          <w:sz w:val="22"/>
          <w:szCs w:val="22"/>
        </w:rPr>
        <w:t>6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14:paraId="3727F1DC" w14:textId="77777777" w:rsidR="0083142D" w:rsidRPr="001B28D7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C90B0F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14:paraId="12764B0F" w14:textId="77777777" w:rsidR="00A7348A" w:rsidRDefault="0083142D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      Załącznik nr </w:t>
      </w:r>
      <w:r w:rsidR="00C90B0F">
        <w:t>8</w:t>
      </w:r>
      <w:r>
        <w:t xml:space="preserve"> - </w:t>
      </w:r>
      <w:r w:rsidR="00933F37">
        <w:rPr>
          <w:rFonts w:ascii="Calibri" w:hAnsi="Calibri" w:cs="Calibri"/>
          <w:sz w:val="22"/>
          <w:szCs w:val="22"/>
        </w:rPr>
        <w:t>wzór umowy</w:t>
      </w:r>
    </w:p>
    <w:p w14:paraId="5F2A3286" w14:textId="77777777" w:rsidR="00B40C8D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14:paraId="70E121BB" w14:textId="77777777" w:rsidR="00100CEA" w:rsidRPr="00746152" w:rsidRDefault="00E234C2" w:rsidP="00C8015A">
      <w:pPr>
        <w:ind w:left="524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ab/>
      </w:r>
      <w:r w:rsidRPr="00746152">
        <w:rPr>
          <w:rFonts w:ascii="Calibri" w:hAnsi="Calibri" w:cs="Calibri"/>
          <w:sz w:val="22"/>
          <w:szCs w:val="22"/>
        </w:rPr>
        <w:tab/>
      </w:r>
    </w:p>
    <w:sectPr w:rsidR="00100CEA" w:rsidRPr="00746152" w:rsidSect="00375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2A55" w14:textId="77777777" w:rsidR="002F26D8" w:rsidRDefault="002F26D8">
      <w:r>
        <w:separator/>
      </w:r>
    </w:p>
  </w:endnote>
  <w:endnote w:type="continuationSeparator" w:id="0">
    <w:p w14:paraId="6FA7A68B" w14:textId="77777777" w:rsidR="002F26D8" w:rsidRDefault="002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Gothic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223B" w14:textId="77777777" w:rsidR="00922DED" w:rsidRDefault="00922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5450" w14:textId="77777777"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922DED" w:rsidRPr="000B6606">
      <w:rPr>
        <w:noProof/>
      </w:rPr>
      <w:drawing>
        <wp:inline distT="0" distB="0" distL="0" distR="0" wp14:anchorId="596C9E47" wp14:editId="3700F1F2">
          <wp:extent cx="5758815" cy="56261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A90AAB">
      <w:rPr>
        <w:rFonts w:ascii="Calibri" w:hAnsi="Calibri" w:cs="Calibri"/>
        <w:b/>
        <w:noProof/>
        <w:sz w:val="22"/>
        <w:szCs w:val="22"/>
      </w:rPr>
      <w:t>9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A90AAB">
      <w:rPr>
        <w:rFonts w:ascii="Calibri" w:hAnsi="Calibri" w:cs="Calibri"/>
        <w:b/>
        <w:noProof/>
        <w:sz w:val="22"/>
        <w:szCs w:val="22"/>
      </w:rPr>
      <w:t>9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414D" w14:textId="77777777" w:rsidR="00922DED" w:rsidRDefault="00922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3D8C" w14:textId="77777777" w:rsidR="002F26D8" w:rsidRDefault="002F26D8">
      <w:r>
        <w:separator/>
      </w:r>
    </w:p>
  </w:footnote>
  <w:footnote w:type="continuationSeparator" w:id="0">
    <w:p w14:paraId="733A75EA" w14:textId="77777777" w:rsidR="002F26D8" w:rsidRDefault="002F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E842" w14:textId="77777777" w:rsidR="00922DED" w:rsidRDefault="00922D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9C6E" w14:textId="77777777" w:rsidR="00922DED" w:rsidRDefault="00922D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1A3C" w14:textId="77777777" w:rsidR="00922DED" w:rsidRDefault="00922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81670D"/>
    <w:multiLevelType w:val="multilevel"/>
    <w:tmpl w:val="50AEAC7E"/>
    <w:lvl w:ilvl="0">
      <w:start w:val="18"/>
      <w:numFmt w:val="decimal"/>
      <w:lvlText w:val="%1"/>
      <w:lvlJc w:val="left"/>
      <w:pPr>
        <w:ind w:left="420" w:hanging="42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59" w15:restartNumberingAfterBreak="0">
    <w:nsid w:val="44EA7AB4"/>
    <w:multiLevelType w:val="multilevel"/>
    <w:tmpl w:val="8DCE9DB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6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61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8B21845"/>
    <w:multiLevelType w:val="hybridMultilevel"/>
    <w:tmpl w:val="33D85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F115E5"/>
    <w:multiLevelType w:val="hybridMultilevel"/>
    <w:tmpl w:val="76A86B44"/>
    <w:lvl w:ilvl="0" w:tplc="A18C1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28"/>
  </w:num>
  <w:num w:numId="7">
    <w:abstractNumId w:val="31"/>
  </w:num>
  <w:num w:numId="8">
    <w:abstractNumId w:val="32"/>
  </w:num>
  <w:num w:numId="9">
    <w:abstractNumId w:val="55"/>
  </w:num>
  <w:num w:numId="10">
    <w:abstractNumId w:val="43"/>
  </w:num>
  <w:num w:numId="11">
    <w:abstractNumId w:val="48"/>
  </w:num>
  <w:num w:numId="12">
    <w:abstractNumId w:val="60"/>
  </w:num>
  <w:num w:numId="13">
    <w:abstractNumId w:val="34"/>
  </w:num>
  <w:num w:numId="14">
    <w:abstractNumId w:val="39"/>
  </w:num>
  <w:num w:numId="15">
    <w:abstractNumId w:val="56"/>
  </w:num>
  <w:num w:numId="16">
    <w:abstractNumId w:val="53"/>
  </w:num>
  <w:num w:numId="17">
    <w:abstractNumId w:val="44"/>
  </w:num>
  <w:num w:numId="18">
    <w:abstractNumId w:val="62"/>
  </w:num>
  <w:num w:numId="19">
    <w:abstractNumId w:val="41"/>
  </w:num>
  <w:num w:numId="20">
    <w:abstractNumId w:val="52"/>
  </w:num>
  <w:num w:numId="21">
    <w:abstractNumId w:val="47"/>
  </w:num>
  <w:num w:numId="22">
    <w:abstractNumId w:val="33"/>
  </w:num>
  <w:num w:numId="23">
    <w:abstractNumId w:val="49"/>
  </w:num>
  <w:num w:numId="24">
    <w:abstractNumId w:val="65"/>
  </w:num>
  <w:num w:numId="25">
    <w:abstractNumId w:val="50"/>
  </w:num>
  <w:num w:numId="26">
    <w:abstractNumId w:val="63"/>
  </w:num>
  <w:num w:numId="27">
    <w:abstractNumId w:val="46"/>
  </w:num>
  <w:num w:numId="28">
    <w:abstractNumId w:val="36"/>
  </w:num>
  <w:num w:numId="29">
    <w:abstractNumId w:val="35"/>
  </w:num>
  <w:num w:numId="30">
    <w:abstractNumId w:val="61"/>
  </w:num>
  <w:num w:numId="31">
    <w:abstractNumId w:val="54"/>
  </w:num>
  <w:num w:numId="32">
    <w:abstractNumId w:val="64"/>
  </w:num>
  <w:num w:numId="33">
    <w:abstractNumId w:val="19"/>
  </w:num>
  <w:num w:numId="34">
    <w:abstractNumId w:val="37"/>
  </w:num>
  <w:num w:numId="35">
    <w:abstractNumId w:val="58"/>
  </w:num>
  <w:num w:numId="36">
    <w:abstractNumId w:val="5"/>
  </w:num>
  <w:num w:numId="37">
    <w:abstractNumId w:val="59"/>
  </w:num>
  <w:num w:numId="38">
    <w:abstractNumId w:val="42"/>
  </w:num>
  <w:num w:numId="39">
    <w:abstractNumId w:val="40"/>
  </w:num>
  <w:num w:numId="40">
    <w:abstractNumId w:val="57"/>
  </w:num>
  <w:num w:numId="41">
    <w:abstractNumId w:val="67"/>
  </w:num>
  <w:num w:numId="42">
    <w:abstractNumId w:val="6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06B21"/>
    <w:rsid w:val="00012333"/>
    <w:rsid w:val="0002043E"/>
    <w:rsid w:val="00020519"/>
    <w:rsid w:val="00034AF3"/>
    <w:rsid w:val="00041DC8"/>
    <w:rsid w:val="00043114"/>
    <w:rsid w:val="00054F03"/>
    <w:rsid w:val="00056587"/>
    <w:rsid w:val="000634F0"/>
    <w:rsid w:val="00063980"/>
    <w:rsid w:val="00064BFC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6191"/>
    <w:rsid w:val="000C063A"/>
    <w:rsid w:val="000D6C18"/>
    <w:rsid w:val="000E3A8D"/>
    <w:rsid w:val="000E573D"/>
    <w:rsid w:val="000F22B1"/>
    <w:rsid w:val="000F5390"/>
    <w:rsid w:val="00100CEA"/>
    <w:rsid w:val="00101481"/>
    <w:rsid w:val="00116FF6"/>
    <w:rsid w:val="001204C5"/>
    <w:rsid w:val="001238A8"/>
    <w:rsid w:val="0012725C"/>
    <w:rsid w:val="001279A7"/>
    <w:rsid w:val="00127FEE"/>
    <w:rsid w:val="00133855"/>
    <w:rsid w:val="00135F04"/>
    <w:rsid w:val="0013778C"/>
    <w:rsid w:val="00146296"/>
    <w:rsid w:val="00147C94"/>
    <w:rsid w:val="00153417"/>
    <w:rsid w:val="00153AB1"/>
    <w:rsid w:val="001629CC"/>
    <w:rsid w:val="00163D97"/>
    <w:rsid w:val="00165B4A"/>
    <w:rsid w:val="0016748D"/>
    <w:rsid w:val="00170D11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A23"/>
    <w:rsid w:val="001C1D28"/>
    <w:rsid w:val="001C5FA6"/>
    <w:rsid w:val="001D05ED"/>
    <w:rsid w:val="001D1A49"/>
    <w:rsid w:val="001D1E4C"/>
    <w:rsid w:val="001D2803"/>
    <w:rsid w:val="001D295A"/>
    <w:rsid w:val="001D2C41"/>
    <w:rsid w:val="001D2EE0"/>
    <w:rsid w:val="001E3172"/>
    <w:rsid w:val="001E380D"/>
    <w:rsid w:val="001E4292"/>
    <w:rsid w:val="001E7752"/>
    <w:rsid w:val="001E781C"/>
    <w:rsid w:val="001F08F9"/>
    <w:rsid w:val="001F15E0"/>
    <w:rsid w:val="002120EE"/>
    <w:rsid w:val="002157AC"/>
    <w:rsid w:val="00215ACA"/>
    <w:rsid w:val="0022622A"/>
    <w:rsid w:val="002331CE"/>
    <w:rsid w:val="00243990"/>
    <w:rsid w:val="002447F3"/>
    <w:rsid w:val="00250166"/>
    <w:rsid w:val="00255069"/>
    <w:rsid w:val="00256FF5"/>
    <w:rsid w:val="00260007"/>
    <w:rsid w:val="0027090E"/>
    <w:rsid w:val="00274E00"/>
    <w:rsid w:val="002833CF"/>
    <w:rsid w:val="00290BE1"/>
    <w:rsid w:val="00295EE5"/>
    <w:rsid w:val="002A0FD2"/>
    <w:rsid w:val="002A449A"/>
    <w:rsid w:val="002A4DF8"/>
    <w:rsid w:val="002A5AF8"/>
    <w:rsid w:val="002A5F4C"/>
    <w:rsid w:val="002A7537"/>
    <w:rsid w:val="002B06E9"/>
    <w:rsid w:val="002C0D44"/>
    <w:rsid w:val="002C48EE"/>
    <w:rsid w:val="002C4E07"/>
    <w:rsid w:val="002C5F3D"/>
    <w:rsid w:val="002C6BC1"/>
    <w:rsid w:val="002D1839"/>
    <w:rsid w:val="002D2697"/>
    <w:rsid w:val="002F26D8"/>
    <w:rsid w:val="002F4F07"/>
    <w:rsid w:val="002F5278"/>
    <w:rsid w:val="002F5DED"/>
    <w:rsid w:val="003048FF"/>
    <w:rsid w:val="0031417B"/>
    <w:rsid w:val="00314FC3"/>
    <w:rsid w:val="00315E96"/>
    <w:rsid w:val="00320477"/>
    <w:rsid w:val="00335092"/>
    <w:rsid w:val="00335577"/>
    <w:rsid w:val="0034091D"/>
    <w:rsid w:val="00343BCB"/>
    <w:rsid w:val="00343C7E"/>
    <w:rsid w:val="00347189"/>
    <w:rsid w:val="00347249"/>
    <w:rsid w:val="00350D57"/>
    <w:rsid w:val="00350EA9"/>
    <w:rsid w:val="00361C51"/>
    <w:rsid w:val="00364CE4"/>
    <w:rsid w:val="00371AD6"/>
    <w:rsid w:val="003759DD"/>
    <w:rsid w:val="003822E2"/>
    <w:rsid w:val="0038539D"/>
    <w:rsid w:val="00385B29"/>
    <w:rsid w:val="00386D88"/>
    <w:rsid w:val="00393152"/>
    <w:rsid w:val="003A359E"/>
    <w:rsid w:val="003A4018"/>
    <w:rsid w:val="003B5935"/>
    <w:rsid w:val="003B6A2F"/>
    <w:rsid w:val="003C2756"/>
    <w:rsid w:val="003C3DC7"/>
    <w:rsid w:val="003D0DC6"/>
    <w:rsid w:val="003D2E32"/>
    <w:rsid w:val="003E35C7"/>
    <w:rsid w:val="003E5880"/>
    <w:rsid w:val="003E787A"/>
    <w:rsid w:val="003E7987"/>
    <w:rsid w:val="0040222D"/>
    <w:rsid w:val="00405F69"/>
    <w:rsid w:val="00410A0B"/>
    <w:rsid w:val="004144C4"/>
    <w:rsid w:val="004168A1"/>
    <w:rsid w:val="00423199"/>
    <w:rsid w:val="00424AF1"/>
    <w:rsid w:val="00425EE1"/>
    <w:rsid w:val="00433795"/>
    <w:rsid w:val="00434DC7"/>
    <w:rsid w:val="004366BB"/>
    <w:rsid w:val="004375E5"/>
    <w:rsid w:val="00437E7F"/>
    <w:rsid w:val="00455170"/>
    <w:rsid w:val="004555A0"/>
    <w:rsid w:val="0047659D"/>
    <w:rsid w:val="0049062A"/>
    <w:rsid w:val="00490967"/>
    <w:rsid w:val="004939EB"/>
    <w:rsid w:val="00495718"/>
    <w:rsid w:val="004979B3"/>
    <w:rsid w:val="004A7DDB"/>
    <w:rsid w:val="004B4B20"/>
    <w:rsid w:val="004C43FE"/>
    <w:rsid w:val="004C567D"/>
    <w:rsid w:val="004D72B7"/>
    <w:rsid w:val="004D7FDE"/>
    <w:rsid w:val="004E65F7"/>
    <w:rsid w:val="004F254D"/>
    <w:rsid w:val="004F6017"/>
    <w:rsid w:val="005044CB"/>
    <w:rsid w:val="00505C17"/>
    <w:rsid w:val="0051287E"/>
    <w:rsid w:val="00513E5E"/>
    <w:rsid w:val="00514FCB"/>
    <w:rsid w:val="00516C90"/>
    <w:rsid w:val="00524A73"/>
    <w:rsid w:val="00525052"/>
    <w:rsid w:val="00525B6A"/>
    <w:rsid w:val="005303D3"/>
    <w:rsid w:val="00532341"/>
    <w:rsid w:val="0053546F"/>
    <w:rsid w:val="00540AAB"/>
    <w:rsid w:val="00546EDD"/>
    <w:rsid w:val="00547528"/>
    <w:rsid w:val="005563FC"/>
    <w:rsid w:val="00562086"/>
    <w:rsid w:val="00562CAF"/>
    <w:rsid w:val="00572768"/>
    <w:rsid w:val="00574113"/>
    <w:rsid w:val="005760C9"/>
    <w:rsid w:val="00576F5A"/>
    <w:rsid w:val="00581C00"/>
    <w:rsid w:val="0058216D"/>
    <w:rsid w:val="005827A5"/>
    <w:rsid w:val="005A0515"/>
    <w:rsid w:val="005B09A0"/>
    <w:rsid w:val="005B09B6"/>
    <w:rsid w:val="005B0B7D"/>
    <w:rsid w:val="005B4234"/>
    <w:rsid w:val="005B52F3"/>
    <w:rsid w:val="005C17C2"/>
    <w:rsid w:val="005C3AD0"/>
    <w:rsid w:val="005C45BB"/>
    <w:rsid w:val="005C6012"/>
    <w:rsid w:val="005D3CBC"/>
    <w:rsid w:val="005D70D9"/>
    <w:rsid w:val="005E1EBD"/>
    <w:rsid w:val="005E4B2B"/>
    <w:rsid w:val="005F09A5"/>
    <w:rsid w:val="005F2FE3"/>
    <w:rsid w:val="005F331B"/>
    <w:rsid w:val="005F4643"/>
    <w:rsid w:val="005F532F"/>
    <w:rsid w:val="00601A11"/>
    <w:rsid w:val="006045F0"/>
    <w:rsid w:val="00605977"/>
    <w:rsid w:val="00607973"/>
    <w:rsid w:val="00611BDA"/>
    <w:rsid w:val="00620F59"/>
    <w:rsid w:val="0062160A"/>
    <w:rsid w:val="00624632"/>
    <w:rsid w:val="00631E93"/>
    <w:rsid w:val="00632162"/>
    <w:rsid w:val="0063327D"/>
    <w:rsid w:val="0063365D"/>
    <w:rsid w:val="00640D11"/>
    <w:rsid w:val="0064549E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B60"/>
    <w:rsid w:val="006B4A11"/>
    <w:rsid w:val="006C61D7"/>
    <w:rsid w:val="006D31E6"/>
    <w:rsid w:val="006D40BE"/>
    <w:rsid w:val="006D4966"/>
    <w:rsid w:val="006F0F9A"/>
    <w:rsid w:val="006F2F29"/>
    <w:rsid w:val="006F3E3B"/>
    <w:rsid w:val="006F4ACB"/>
    <w:rsid w:val="006F4E83"/>
    <w:rsid w:val="006F5618"/>
    <w:rsid w:val="006F6E82"/>
    <w:rsid w:val="007045C6"/>
    <w:rsid w:val="007164F9"/>
    <w:rsid w:val="00720176"/>
    <w:rsid w:val="00724260"/>
    <w:rsid w:val="007245CA"/>
    <w:rsid w:val="00725383"/>
    <w:rsid w:val="00734115"/>
    <w:rsid w:val="0073450B"/>
    <w:rsid w:val="0073668E"/>
    <w:rsid w:val="007371D7"/>
    <w:rsid w:val="00741F13"/>
    <w:rsid w:val="00746152"/>
    <w:rsid w:val="00751FB2"/>
    <w:rsid w:val="007561AA"/>
    <w:rsid w:val="00757632"/>
    <w:rsid w:val="00760B98"/>
    <w:rsid w:val="00763921"/>
    <w:rsid w:val="0076442E"/>
    <w:rsid w:val="00764A0A"/>
    <w:rsid w:val="007670EF"/>
    <w:rsid w:val="00767AB2"/>
    <w:rsid w:val="00780173"/>
    <w:rsid w:val="00785C7E"/>
    <w:rsid w:val="007875AC"/>
    <w:rsid w:val="00790504"/>
    <w:rsid w:val="00791395"/>
    <w:rsid w:val="0079182A"/>
    <w:rsid w:val="00792266"/>
    <w:rsid w:val="007A082B"/>
    <w:rsid w:val="007A2834"/>
    <w:rsid w:val="007A67E6"/>
    <w:rsid w:val="007C068B"/>
    <w:rsid w:val="007C2C70"/>
    <w:rsid w:val="007D04DF"/>
    <w:rsid w:val="007D2E0A"/>
    <w:rsid w:val="007E0471"/>
    <w:rsid w:val="007E2BC8"/>
    <w:rsid w:val="007E3233"/>
    <w:rsid w:val="007E3802"/>
    <w:rsid w:val="007E78FC"/>
    <w:rsid w:val="00800A6F"/>
    <w:rsid w:val="00800C21"/>
    <w:rsid w:val="00802CFA"/>
    <w:rsid w:val="00803645"/>
    <w:rsid w:val="00804861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47733"/>
    <w:rsid w:val="008521B8"/>
    <w:rsid w:val="00853DA5"/>
    <w:rsid w:val="0085414F"/>
    <w:rsid w:val="008566D1"/>
    <w:rsid w:val="00860CC0"/>
    <w:rsid w:val="008703BB"/>
    <w:rsid w:val="00870B59"/>
    <w:rsid w:val="0087282A"/>
    <w:rsid w:val="00883E1E"/>
    <w:rsid w:val="008841DE"/>
    <w:rsid w:val="00885CE0"/>
    <w:rsid w:val="008869BC"/>
    <w:rsid w:val="00892B11"/>
    <w:rsid w:val="00895C11"/>
    <w:rsid w:val="00897C2F"/>
    <w:rsid w:val="008A794B"/>
    <w:rsid w:val="008A7B31"/>
    <w:rsid w:val="008A7B4C"/>
    <w:rsid w:val="008C121F"/>
    <w:rsid w:val="008C1526"/>
    <w:rsid w:val="008C39DF"/>
    <w:rsid w:val="008F2D8E"/>
    <w:rsid w:val="008F4B86"/>
    <w:rsid w:val="008F4C52"/>
    <w:rsid w:val="008F4F82"/>
    <w:rsid w:val="00903857"/>
    <w:rsid w:val="00904A76"/>
    <w:rsid w:val="0091256D"/>
    <w:rsid w:val="00922DED"/>
    <w:rsid w:val="00923D48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097A"/>
    <w:rsid w:val="00974317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E1FCA"/>
    <w:rsid w:val="009F0B4B"/>
    <w:rsid w:val="009F5D0D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7D88"/>
    <w:rsid w:val="00A41EB7"/>
    <w:rsid w:val="00A45D14"/>
    <w:rsid w:val="00A46170"/>
    <w:rsid w:val="00A6004D"/>
    <w:rsid w:val="00A670B2"/>
    <w:rsid w:val="00A7348A"/>
    <w:rsid w:val="00A762F4"/>
    <w:rsid w:val="00A776EA"/>
    <w:rsid w:val="00A808F0"/>
    <w:rsid w:val="00A824B4"/>
    <w:rsid w:val="00A877F9"/>
    <w:rsid w:val="00A90AAB"/>
    <w:rsid w:val="00A91CE8"/>
    <w:rsid w:val="00A93F1D"/>
    <w:rsid w:val="00A964DC"/>
    <w:rsid w:val="00AA6448"/>
    <w:rsid w:val="00AB0209"/>
    <w:rsid w:val="00AB2066"/>
    <w:rsid w:val="00AB689E"/>
    <w:rsid w:val="00AC540C"/>
    <w:rsid w:val="00AC5743"/>
    <w:rsid w:val="00AD68DC"/>
    <w:rsid w:val="00AE614A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62504"/>
    <w:rsid w:val="00B62F3A"/>
    <w:rsid w:val="00B63612"/>
    <w:rsid w:val="00B64917"/>
    <w:rsid w:val="00B659CF"/>
    <w:rsid w:val="00B71648"/>
    <w:rsid w:val="00B765D8"/>
    <w:rsid w:val="00B81E5A"/>
    <w:rsid w:val="00B84008"/>
    <w:rsid w:val="00B852B0"/>
    <w:rsid w:val="00B85AEF"/>
    <w:rsid w:val="00B92947"/>
    <w:rsid w:val="00B9493D"/>
    <w:rsid w:val="00B94965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5594"/>
    <w:rsid w:val="00BD58AB"/>
    <w:rsid w:val="00BD72BF"/>
    <w:rsid w:val="00BE4DDF"/>
    <w:rsid w:val="00BE6C9E"/>
    <w:rsid w:val="00BE72C8"/>
    <w:rsid w:val="00BF36D1"/>
    <w:rsid w:val="00BF457F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276B8"/>
    <w:rsid w:val="00C30164"/>
    <w:rsid w:val="00C41C31"/>
    <w:rsid w:val="00C42CAD"/>
    <w:rsid w:val="00C47AD9"/>
    <w:rsid w:val="00C53A04"/>
    <w:rsid w:val="00C5520A"/>
    <w:rsid w:val="00C55C61"/>
    <w:rsid w:val="00C5753E"/>
    <w:rsid w:val="00C63E9C"/>
    <w:rsid w:val="00C64001"/>
    <w:rsid w:val="00C653F7"/>
    <w:rsid w:val="00C714C5"/>
    <w:rsid w:val="00C73527"/>
    <w:rsid w:val="00C8015A"/>
    <w:rsid w:val="00C809F1"/>
    <w:rsid w:val="00C80E1B"/>
    <w:rsid w:val="00C90B0F"/>
    <w:rsid w:val="00C95B61"/>
    <w:rsid w:val="00C9750A"/>
    <w:rsid w:val="00CB00BF"/>
    <w:rsid w:val="00CB6C26"/>
    <w:rsid w:val="00CC1DE8"/>
    <w:rsid w:val="00CD1BA1"/>
    <w:rsid w:val="00CD2EC4"/>
    <w:rsid w:val="00CD3ECB"/>
    <w:rsid w:val="00CE0A24"/>
    <w:rsid w:val="00CE40C7"/>
    <w:rsid w:val="00CE4D4B"/>
    <w:rsid w:val="00CE4EA3"/>
    <w:rsid w:val="00CE70AC"/>
    <w:rsid w:val="00CF1496"/>
    <w:rsid w:val="00CF3ED8"/>
    <w:rsid w:val="00CF6B7C"/>
    <w:rsid w:val="00D012FB"/>
    <w:rsid w:val="00D06AF3"/>
    <w:rsid w:val="00D13914"/>
    <w:rsid w:val="00D211E4"/>
    <w:rsid w:val="00D24543"/>
    <w:rsid w:val="00D31625"/>
    <w:rsid w:val="00D31789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0B37"/>
    <w:rsid w:val="00D66B52"/>
    <w:rsid w:val="00D77D17"/>
    <w:rsid w:val="00D8317D"/>
    <w:rsid w:val="00D83BE4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C69F6"/>
    <w:rsid w:val="00DD66FD"/>
    <w:rsid w:val="00DE3247"/>
    <w:rsid w:val="00DE46E5"/>
    <w:rsid w:val="00DE79A1"/>
    <w:rsid w:val="00DF333C"/>
    <w:rsid w:val="00E0007C"/>
    <w:rsid w:val="00E0592D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930"/>
    <w:rsid w:val="00E62BE8"/>
    <w:rsid w:val="00E634EF"/>
    <w:rsid w:val="00E646FC"/>
    <w:rsid w:val="00E730ED"/>
    <w:rsid w:val="00E80224"/>
    <w:rsid w:val="00E842E4"/>
    <w:rsid w:val="00E90014"/>
    <w:rsid w:val="00E938FC"/>
    <w:rsid w:val="00E947CC"/>
    <w:rsid w:val="00EA0646"/>
    <w:rsid w:val="00EA3240"/>
    <w:rsid w:val="00EA4D94"/>
    <w:rsid w:val="00EA6EDB"/>
    <w:rsid w:val="00EA7926"/>
    <w:rsid w:val="00EA7CC4"/>
    <w:rsid w:val="00EB3C37"/>
    <w:rsid w:val="00EB5260"/>
    <w:rsid w:val="00EB6D78"/>
    <w:rsid w:val="00EB7414"/>
    <w:rsid w:val="00EC030D"/>
    <w:rsid w:val="00EC2698"/>
    <w:rsid w:val="00EC49B4"/>
    <w:rsid w:val="00EC68F9"/>
    <w:rsid w:val="00ED204F"/>
    <w:rsid w:val="00ED446A"/>
    <w:rsid w:val="00EE1E19"/>
    <w:rsid w:val="00EE34F4"/>
    <w:rsid w:val="00EE3670"/>
    <w:rsid w:val="00EE5F1C"/>
    <w:rsid w:val="00EE75DC"/>
    <w:rsid w:val="00EF00C5"/>
    <w:rsid w:val="00EF1275"/>
    <w:rsid w:val="00F04718"/>
    <w:rsid w:val="00F063BD"/>
    <w:rsid w:val="00F12F3A"/>
    <w:rsid w:val="00F15086"/>
    <w:rsid w:val="00F32EBD"/>
    <w:rsid w:val="00F33307"/>
    <w:rsid w:val="00F35535"/>
    <w:rsid w:val="00F45EAE"/>
    <w:rsid w:val="00F511DC"/>
    <w:rsid w:val="00F633A5"/>
    <w:rsid w:val="00F73015"/>
    <w:rsid w:val="00F748F5"/>
    <w:rsid w:val="00F76D41"/>
    <w:rsid w:val="00F8258A"/>
    <w:rsid w:val="00F84D10"/>
    <w:rsid w:val="00F87A76"/>
    <w:rsid w:val="00F92E29"/>
    <w:rsid w:val="00F94DB0"/>
    <w:rsid w:val="00F96769"/>
    <w:rsid w:val="00F97F8F"/>
    <w:rsid w:val="00FA45EB"/>
    <w:rsid w:val="00FA5E5F"/>
    <w:rsid w:val="00FB1B1B"/>
    <w:rsid w:val="00FB1E98"/>
    <w:rsid w:val="00FB28C2"/>
    <w:rsid w:val="00FB5276"/>
    <w:rsid w:val="00FD391F"/>
    <w:rsid w:val="00FE5A0A"/>
    <w:rsid w:val="00FE79B8"/>
    <w:rsid w:val="00FF0C76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E50382"/>
  <w15:chartTrackingRefBased/>
  <w15:docId w15:val="{CE97EA0D-F8DB-8A42-A42A-2CED6891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bandura@hospicjumsosnowie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F361-172A-4E08-BF81-1E730CA4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2785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19457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3932254</vt:i4>
      </vt:variant>
      <vt:variant>
        <vt:i4>0</vt:i4>
      </vt:variant>
      <vt:variant>
        <vt:i4>0</vt:i4>
      </vt:variant>
      <vt:variant>
        <vt:i4>5</vt:i4>
      </vt:variant>
      <vt:variant>
        <vt:lpwstr>mailto:beata.bandura@hospicjumsosnowiec.pl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2018-01-19T15:06:00Z</cp:lastPrinted>
  <dcterms:created xsi:type="dcterms:W3CDTF">2021-12-20T21:49:00Z</dcterms:created>
  <dcterms:modified xsi:type="dcterms:W3CDTF">2021-12-20T21:49:00Z</dcterms:modified>
</cp:coreProperties>
</file>