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CCC" w14:textId="77777777" w:rsidR="00425ED7" w:rsidRDefault="00425ED7" w:rsidP="00425ED7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171BF74E" w14:textId="77777777" w:rsidR="00425ED7" w:rsidRPr="00691393" w:rsidRDefault="00BA533D" w:rsidP="00425ED7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4D1C0305" wp14:editId="46ACC08A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D7">
        <w:rPr>
          <w:rFonts w:ascii="Times New Roman" w:hAnsi="Times New Roman"/>
          <w:i w:val="0"/>
        </w:rPr>
        <w:t>41-218 Sosnowiec, ul. H. Dobrzańskiego 131</w:t>
      </w:r>
    </w:p>
    <w:p w14:paraId="26EB354B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28683C70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>www.hospicjum.sosnowiec.pl</w:t>
      </w:r>
    </w:p>
    <w:p w14:paraId="41E36563" w14:textId="77777777" w:rsidR="00425ED7" w:rsidRPr="00D33D6F" w:rsidRDefault="00425ED7" w:rsidP="00425ED7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4BB5527E" w14:textId="77777777" w:rsidR="00425ED7" w:rsidRPr="00D33D6F" w:rsidRDefault="00425ED7" w:rsidP="00425ED7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062A8936" w14:textId="77777777" w:rsidR="00425ED7" w:rsidRDefault="00D94334" w:rsidP="00425ED7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6C635349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28DEA380" w14:textId="77777777" w:rsidR="00425ED7" w:rsidRDefault="00425ED7" w:rsidP="00425ED7">
      <w:pPr>
        <w:pStyle w:val="Tekstpodstawowy"/>
        <w:rPr>
          <w:color w:val="FF3399"/>
        </w:rPr>
      </w:pPr>
      <w:r>
        <w:rPr>
          <w:color w:val="FF3399"/>
        </w:rPr>
        <w:t xml:space="preserve">D  </w:t>
      </w:r>
      <w:r w:rsidRPr="00D33D6F">
        <w:rPr>
          <w:color w:val="FF3399"/>
        </w:rPr>
        <w:t xml:space="preserve">O  M  O  W  A     </w:t>
      </w:r>
      <w:r>
        <w:rPr>
          <w:color w:val="FF3399"/>
        </w:rPr>
        <w:t xml:space="preserve">I     S  T  A  C  J  O  N  A  R  N  A </w:t>
      </w:r>
      <w:r w:rsidRPr="00D33D6F">
        <w:rPr>
          <w:color w:val="FF3399"/>
        </w:rPr>
        <w:t xml:space="preserve">   O  P  I  E  K  A    </w:t>
      </w:r>
      <w:r>
        <w:rPr>
          <w:color w:val="FF3399"/>
        </w:rPr>
        <w:t xml:space="preserve">   H  O  S  P  I  C  Y  J  N A</w:t>
      </w:r>
    </w:p>
    <w:p w14:paraId="003338E6" w14:textId="77777777" w:rsidR="00425ED7" w:rsidRDefault="00A743A0" w:rsidP="00445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1A8966" w14:textId="77777777" w:rsidR="003332B0" w:rsidRDefault="00A743A0" w:rsidP="00425ED7">
      <w:pPr>
        <w:ind w:left="4956" w:firstLine="708"/>
      </w:pPr>
      <w:r>
        <w:t xml:space="preserve">Sosnowiec, </w:t>
      </w:r>
      <w:r w:rsidR="002B4406">
        <w:t>27</w:t>
      </w:r>
      <w:r w:rsidR="00753E4F">
        <w:t>.</w:t>
      </w:r>
      <w:r w:rsidR="005D5B20">
        <w:t>0</w:t>
      </w:r>
      <w:r w:rsidR="002B4406">
        <w:t>1</w:t>
      </w:r>
      <w:r w:rsidR="00753E4F">
        <w:t>.20</w:t>
      </w:r>
      <w:r w:rsidR="00350125">
        <w:t>2</w:t>
      </w:r>
      <w:r w:rsidR="002B4406">
        <w:t>3</w:t>
      </w:r>
    </w:p>
    <w:p w14:paraId="3D15F096" w14:textId="77777777" w:rsidR="003332B0" w:rsidRDefault="003332B0" w:rsidP="003332B0">
      <w:pPr>
        <w:spacing w:line="360" w:lineRule="auto"/>
        <w:rPr>
          <w:b/>
          <w:sz w:val="28"/>
          <w:szCs w:val="28"/>
        </w:rPr>
      </w:pPr>
    </w:p>
    <w:p w14:paraId="0DBB8D40" w14:textId="77777777" w:rsidR="003D36C9" w:rsidRDefault="004935D1" w:rsidP="009138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38A0">
        <w:rPr>
          <w:b/>
          <w:sz w:val="28"/>
          <w:szCs w:val="28"/>
        </w:rPr>
        <w:t xml:space="preserve">ZAPYTANIE OFERTOWE </w:t>
      </w:r>
      <w:r w:rsidR="002B4406">
        <w:rPr>
          <w:b/>
          <w:sz w:val="28"/>
          <w:szCs w:val="28"/>
        </w:rPr>
        <w:t>7</w:t>
      </w:r>
      <w:r w:rsidR="00934C86">
        <w:rPr>
          <w:b/>
          <w:sz w:val="28"/>
          <w:szCs w:val="28"/>
        </w:rPr>
        <w:t>/EFS 9.2.1/202</w:t>
      </w:r>
      <w:r w:rsidR="002B4406">
        <w:rPr>
          <w:b/>
          <w:sz w:val="28"/>
          <w:szCs w:val="28"/>
        </w:rPr>
        <w:t>3</w:t>
      </w:r>
    </w:p>
    <w:p w14:paraId="6F269329" w14:textId="77777777" w:rsidR="005D159B" w:rsidRDefault="005D159B" w:rsidP="005D159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8561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D159B">
        <w:rPr>
          <w:b/>
        </w:rPr>
        <w:t>powyżej 50.000,00 zł netto</w:t>
      </w:r>
    </w:p>
    <w:p w14:paraId="35E86D9A" w14:textId="77777777" w:rsidR="003D36C9" w:rsidRPr="002B4406" w:rsidRDefault="005D5B20" w:rsidP="002B4406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C18164" w14:textId="77777777" w:rsidR="00D70897" w:rsidRDefault="00425ED7" w:rsidP="009138A0">
      <w:pPr>
        <w:spacing w:line="360" w:lineRule="auto"/>
        <w:jc w:val="both"/>
        <w:rPr>
          <w:sz w:val="28"/>
          <w:szCs w:val="28"/>
        </w:rPr>
      </w:pPr>
      <w:r w:rsidRPr="00425ED7">
        <w:rPr>
          <w:rFonts w:ascii="Calibri" w:hAnsi="Calibri" w:cs="Calibri"/>
          <w:lang w:eastAsia="zh-CN"/>
        </w:rPr>
        <w:t xml:space="preserve">Hospicjum Sosnowieckie im. św. Tomasza Ap. realizując projekt pn. 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934C86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934C86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934C86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425ED7">
        <w:rPr>
          <w:rFonts w:ascii="Calibri" w:hAnsi="Calibri" w:cs="Calibri"/>
          <w:lang w:eastAsia="zh-CN"/>
        </w:rPr>
        <w:t>współfinansowanego ze środków Europejskiego Funduszu Społecznego w ramach RPO WSL 2014-2020r. zaprasza do składania ofert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A5BBE" w:rsidRPr="00425ED7">
        <w:rPr>
          <w:b/>
        </w:rPr>
        <w:t xml:space="preserve">na </w:t>
      </w:r>
      <w:r w:rsidR="00182FD8" w:rsidRPr="00425ED7">
        <w:rPr>
          <w:b/>
        </w:rPr>
        <w:t xml:space="preserve">usługi </w:t>
      </w:r>
      <w:r w:rsidR="00040E97" w:rsidRPr="00425ED7">
        <w:rPr>
          <w:b/>
        </w:rPr>
        <w:t>lekarskie</w:t>
      </w:r>
      <w:r w:rsidR="00E07E0A">
        <w:rPr>
          <w:b/>
        </w:rPr>
        <w:t xml:space="preserve"> - dyżury</w:t>
      </w:r>
      <w:r w:rsidR="00182FD8" w:rsidRPr="00425ED7">
        <w:t>.</w:t>
      </w:r>
    </w:p>
    <w:p w14:paraId="0A8DA802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7772FD8F" w14:textId="77777777" w:rsidR="0063029C" w:rsidRDefault="0063029C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 w:rsidRPr="00841D49">
        <w:rPr>
          <w:b/>
          <w:i/>
        </w:rPr>
        <w:t>Oznaczenie wg Wspólnego Słownika Zamówień (CPV):</w:t>
      </w:r>
    </w:p>
    <w:p w14:paraId="117656EE" w14:textId="77777777" w:rsidR="006D08CB" w:rsidRDefault="00354E89" w:rsidP="0063029C">
      <w:pPr>
        <w:suppressAutoHyphens/>
        <w:autoSpaceDN w:val="0"/>
        <w:spacing w:after="120" w:line="276" w:lineRule="auto"/>
        <w:jc w:val="both"/>
        <w:textAlignment w:val="baseline"/>
        <w:rPr>
          <w:b/>
          <w:i/>
        </w:rPr>
      </w:pPr>
      <w:r>
        <w:rPr>
          <w:b/>
          <w:i/>
        </w:rPr>
        <w:t>85121100-4 Ogólne usługi lekarskie.</w:t>
      </w:r>
    </w:p>
    <w:p w14:paraId="03F1A53B" w14:textId="77777777" w:rsidR="006D08CB" w:rsidRDefault="006D08CB" w:rsidP="0063029C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14:paraId="685C87D2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6"/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  <w:bookmarkEnd w:id="0"/>
    </w:p>
    <w:p w14:paraId="40D376C1" w14:textId="77777777" w:rsidR="002229CB" w:rsidRPr="002229CB" w:rsidRDefault="002229CB" w:rsidP="002229CB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7FA06F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3A3A7F64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mjr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 xml:space="preserve">H. </w:t>
      </w:r>
      <w:r w:rsidR="008F442A">
        <w:rPr>
          <w:rFonts w:ascii="Calibri" w:hAnsi="Calibri" w:cs="Calibri"/>
          <w:b/>
          <w:bCs/>
          <w:sz w:val="22"/>
          <w:szCs w:val="22"/>
          <w:lang w:eastAsia="zh-CN"/>
        </w:rPr>
        <w:t xml:space="preserve">Hubala- </w:t>
      </w:r>
      <w:r w:rsidR="00286236">
        <w:rPr>
          <w:rFonts w:ascii="Calibri" w:hAnsi="Calibri" w:cs="Calibri"/>
          <w:b/>
          <w:bCs/>
          <w:sz w:val="22"/>
          <w:szCs w:val="22"/>
          <w:lang w:eastAsia="zh-CN"/>
        </w:rPr>
        <w:t>Dobrzańskiego 131</w:t>
      </w:r>
    </w:p>
    <w:p w14:paraId="7135FA97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14:paraId="3EDB55D6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7F78CAA1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 w:rsidR="00286236"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58028529" w14:textId="77777777" w:rsidR="002229CB" w:rsidRPr="002229CB" w:rsidRDefault="002229CB" w:rsidP="002229CB">
      <w:pPr>
        <w:suppressAutoHyphens/>
        <w:ind w:left="426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2B4406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73BB6DB4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 </w:t>
      </w:r>
      <w:r w:rsidR="00286236">
        <w:rPr>
          <w:rFonts w:ascii="Calibri" w:hAnsi="Calibri" w:cs="Calibri"/>
          <w:bCs/>
          <w:sz w:val="22"/>
          <w:szCs w:val="22"/>
          <w:lang w:val="de-DE" w:eastAsia="zh-CN"/>
        </w:rPr>
        <w:t>8329419 lub 32 8329400</w:t>
      </w:r>
    </w:p>
    <w:p w14:paraId="786C7D3C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</w:p>
    <w:p w14:paraId="750D67E5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1E57BB32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26B54282" w14:textId="77777777" w:rsidR="002229CB" w:rsidRP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12C54ACC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35D33838" w14:textId="77777777" w:rsidR="00286236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03209A75" w14:textId="77777777" w:rsidR="00286236" w:rsidRPr="002229CB" w:rsidRDefault="00286236" w:rsidP="00C401F0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14D23361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1" w:name="_Toc477169077"/>
      <w:r w:rsidRPr="002229CB">
        <w:rPr>
          <w:rFonts w:ascii="Calibri" w:hAnsi="Calibri" w:cs="Calibri"/>
          <w:b/>
          <w:color w:val="0070C0"/>
          <w:lang w:eastAsia="zh-CN"/>
        </w:rPr>
        <w:t>OZNACZENIE POSTĘPOWANIA</w:t>
      </w:r>
      <w:bookmarkEnd w:id="1"/>
    </w:p>
    <w:p w14:paraId="5F09BE8B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13DFD515" w14:textId="77777777" w:rsidR="002229CB" w:rsidRDefault="002229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2B4406">
        <w:rPr>
          <w:rFonts w:ascii="Calibri" w:eastAsia="Verdana" w:hAnsi="Calibri" w:cs="Calibri"/>
          <w:sz w:val="22"/>
          <w:szCs w:val="22"/>
          <w:lang w:eastAsia="zh-CN"/>
        </w:rPr>
        <w:t>7</w:t>
      </w:r>
      <w:r w:rsidR="00934C86">
        <w:rPr>
          <w:rFonts w:ascii="Calibri" w:eastAsia="Verdana" w:hAnsi="Calibri" w:cs="Calibri"/>
          <w:sz w:val="22"/>
          <w:szCs w:val="22"/>
          <w:lang w:eastAsia="zh-CN"/>
        </w:rPr>
        <w:t>/EFS 9.2.1/202</w:t>
      </w:r>
      <w:r w:rsidR="002B4406">
        <w:rPr>
          <w:rFonts w:ascii="Calibri" w:eastAsia="Verdana" w:hAnsi="Calibri" w:cs="Calibri"/>
          <w:sz w:val="22"/>
          <w:szCs w:val="22"/>
          <w:lang w:eastAsia="zh-CN"/>
        </w:rPr>
        <w:t>3</w:t>
      </w:r>
    </w:p>
    <w:p w14:paraId="0CFE4067" w14:textId="77777777" w:rsidR="006D08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10F9649F" w14:textId="77777777" w:rsidR="006D08CB" w:rsidRPr="002229CB" w:rsidRDefault="006D08CB" w:rsidP="002229CB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4A95D9E3" w14:textId="77777777" w:rsidR="002229CB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2" w:name="_Toc477169078"/>
      <w:r w:rsidRPr="002229CB">
        <w:rPr>
          <w:rFonts w:ascii="Calibri" w:hAnsi="Calibri" w:cs="Calibri"/>
          <w:b/>
          <w:color w:val="0070C0"/>
          <w:lang w:eastAsia="zh-CN"/>
        </w:rPr>
        <w:lastRenderedPageBreak/>
        <w:t>TRYB POSTĘPOWANIA</w:t>
      </w:r>
      <w:bookmarkEnd w:id="2"/>
    </w:p>
    <w:p w14:paraId="71D4C728" w14:textId="77777777" w:rsidR="002229CB" w:rsidRPr="002229CB" w:rsidRDefault="002229CB" w:rsidP="002229CB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0AE946BD" w14:textId="77777777" w:rsidR="002229CB" w:rsidRDefault="002229CB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Postępowanie przeprowadzone zostanie zgodnie z zasadą konkurencyjności </w:t>
      </w:r>
      <w:r w:rsidRPr="002229CB">
        <w:rPr>
          <w:rFonts w:ascii="Calibri" w:hAnsi="Calibri" w:cs="Calibri"/>
          <w:sz w:val="22"/>
          <w:szCs w:val="22"/>
          <w:lang w:eastAsia="zh-CN"/>
        </w:rPr>
        <w:t>określoną w Wytycznych</w:t>
      </w:r>
      <w:r w:rsidRPr="002229CB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 xml:space="preserve">z 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934C86">
        <w:rPr>
          <w:rFonts w:ascii="Calibri" w:hAnsi="Calibri" w:cs="Calibri"/>
          <w:sz w:val="22"/>
          <w:szCs w:val="22"/>
          <w:lang w:eastAsia="zh-CN"/>
        </w:rPr>
        <w:t>21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34C86">
        <w:rPr>
          <w:rFonts w:ascii="Calibri" w:hAnsi="Calibri" w:cs="Calibri"/>
          <w:sz w:val="22"/>
          <w:szCs w:val="22"/>
          <w:lang w:eastAsia="zh-CN"/>
        </w:rPr>
        <w:t>grudnia</w:t>
      </w:r>
      <w:r w:rsidRPr="00B822BA">
        <w:rPr>
          <w:rFonts w:ascii="Calibri" w:hAnsi="Calibri" w:cs="Calibri"/>
          <w:sz w:val="22"/>
          <w:szCs w:val="22"/>
          <w:lang w:eastAsia="zh-CN"/>
        </w:rPr>
        <w:t xml:space="preserve"> 20</w:t>
      </w:r>
      <w:r w:rsidR="00934C86">
        <w:rPr>
          <w:rFonts w:ascii="Calibri" w:hAnsi="Calibri" w:cs="Calibri"/>
          <w:sz w:val="22"/>
          <w:szCs w:val="22"/>
          <w:lang w:eastAsia="zh-CN"/>
        </w:rPr>
        <w:t>20</w:t>
      </w:r>
      <w:r w:rsidRPr="00B822BA">
        <w:rPr>
          <w:rFonts w:ascii="Calibri" w:hAnsi="Calibri" w:cs="Calibri"/>
          <w:sz w:val="22"/>
          <w:szCs w:val="22"/>
          <w:lang w:eastAsia="zh-CN"/>
        </w:rPr>
        <w:t>r. w zakresie kwalifikowalności wydatków w ramach Europejskiego Funduszu Rozwoju Regionalnego, Europejskiego Funduszu Społecznego oraz Fundusz</w:t>
      </w:r>
      <w:r w:rsidR="00070A73" w:rsidRPr="00B822BA">
        <w:rPr>
          <w:rFonts w:ascii="Calibri" w:hAnsi="Calibri" w:cs="Calibri"/>
          <w:sz w:val="22"/>
          <w:szCs w:val="22"/>
          <w:lang w:eastAsia="zh-CN"/>
        </w:rPr>
        <w:t>u Spójności na lata 2014-2020</w:t>
      </w:r>
      <w:r w:rsidR="00070A73">
        <w:rPr>
          <w:rFonts w:ascii="Calibri" w:hAnsi="Calibri" w:cs="Calibri"/>
          <w:sz w:val="22"/>
          <w:szCs w:val="22"/>
          <w:lang w:eastAsia="zh-CN"/>
        </w:rPr>
        <w:t xml:space="preserve"> .</w:t>
      </w:r>
    </w:p>
    <w:p w14:paraId="324B8838" w14:textId="77777777" w:rsidR="00040E97" w:rsidRDefault="00040E97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16B591BB" w14:textId="77777777" w:rsidR="00040E97" w:rsidRDefault="00934C86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C07F9A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4EA46E0D" w14:textId="77777777" w:rsidR="002C1C47" w:rsidRPr="002C1C47" w:rsidRDefault="002C1C47" w:rsidP="002C1C47">
      <w:pPr>
        <w:suppressAutoHyphens/>
        <w:rPr>
          <w:rFonts w:cs="Verdana"/>
          <w:lang w:eastAsia="zh-CN"/>
        </w:rPr>
      </w:pPr>
      <w:hyperlink r:id="rId11" w:history="1">
        <w:r w:rsidRPr="002C1C4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151ECEA1" w14:textId="77777777" w:rsidR="00070A73" w:rsidRPr="002229CB" w:rsidRDefault="00070A73" w:rsidP="002229CB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59E9AB29" w14:textId="77777777" w:rsidR="0063029C" w:rsidRPr="002229CB" w:rsidRDefault="002229CB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3" w:name="_Toc477169080"/>
      <w:r w:rsidRPr="002229CB">
        <w:rPr>
          <w:rFonts w:ascii="Calibri" w:hAnsi="Calibri" w:cs="Calibri"/>
          <w:b/>
          <w:color w:val="0070C0"/>
          <w:lang w:eastAsia="zh-CN"/>
        </w:rPr>
        <w:t>PRZEDMIOT ZAMÓWIENIA</w:t>
      </w:r>
      <w:bookmarkEnd w:id="3"/>
    </w:p>
    <w:p w14:paraId="74583855" w14:textId="77777777" w:rsidR="00E640D3" w:rsidRPr="00E640D3" w:rsidRDefault="0063029C" w:rsidP="00E640D3">
      <w:pPr>
        <w:spacing w:line="360" w:lineRule="auto"/>
        <w:jc w:val="both"/>
        <w:rPr>
          <w:sz w:val="28"/>
          <w:szCs w:val="28"/>
        </w:rPr>
      </w:pPr>
      <w:r w:rsidRPr="0063029C">
        <w:rPr>
          <w:rFonts w:eastAsia="Calibri"/>
          <w:lang w:eastAsia="en-US"/>
        </w:rPr>
        <w:t xml:space="preserve">Zamówienie </w:t>
      </w:r>
      <w:r>
        <w:rPr>
          <w:rFonts w:eastAsia="Calibri"/>
          <w:lang w:eastAsia="en-US"/>
        </w:rPr>
        <w:t xml:space="preserve">obejmuje świadczenie usługi </w:t>
      </w:r>
      <w:r w:rsidR="00040E97">
        <w:rPr>
          <w:rFonts w:eastAsia="Calibri"/>
          <w:lang w:eastAsia="en-US"/>
        </w:rPr>
        <w:t xml:space="preserve">lekarskiej </w:t>
      </w:r>
      <w:r>
        <w:rPr>
          <w:rFonts w:eastAsia="Calibri"/>
          <w:lang w:eastAsia="en-US"/>
        </w:rPr>
        <w:t xml:space="preserve">na </w:t>
      </w:r>
      <w:r w:rsidR="004935D1">
        <w:rPr>
          <w:rFonts w:eastAsia="Calibri"/>
          <w:lang w:eastAsia="en-US"/>
        </w:rPr>
        <w:t xml:space="preserve">podstawie umowy cywilno-prawnej w </w:t>
      </w:r>
      <w:r w:rsidR="00934C86">
        <w:rPr>
          <w:rFonts w:eastAsia="Calibri"/>
          <w:lang w:eastAsia="en-US"/>
        </w:rPr>
        <w:t>następującym zakresie</w:t>
      </w:r>
    </w:p>
    <w:p w14:paraId="7775F90E" w14:textId="77777777" w:rsidR="00425ED7" w:rsidRPr="00AC4108" w:rsidRDefault="00E640D3" w:rsidP="00E6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0D3">
        <w:rPr>
          <w:rFonts w:eastAsia="Calibri"/>
          <w:b/>
          <w:lang w:eastAsia="en-US"/>
        </w:rPr>
        <w:t>D</w:t>
      </w:r>
      <w:r w:rsidR="00425ED7" w:rsidRPr="00E640D3">
        <w:rPr>
          <w:rFonts w:eastAsia="Calibri"/>
          <w:b/>
          <w:lang w:eastAsia="en-US"/>
        </w:rPr>
        <w:t>yżur</w:t>
      </w:r>
      <w:r w:rsidRPr="00E640D3">
        <w:rPr>
          <w:rFonts w:eastAsia="Calibri"/>
          <w:b/>
          <w:lang w:eastAsia="en-US"/>
        </w:rPr>
        <w:t>y</w:t>
      </w:r>
      <w:r w:rsidR="00425ED7" w:rsidRPr="00E640D3">
        <w:rPr>
          <w:rFonts w:eastAsia="Calibri"/>
          <w:b/>
          <w:lang w:eastAsia="en-US"/>
        </w:rPr>
        <w:t xml:space="preserve"> pod telefonem</w:t>
      </w:r>
      <w:r w:rsidR="00425ED7">
        <w:rPr>
          <w:rFonts w:eastAsia="Calibri"/>
          <w:lang w:eastAsia="en-US"/>
        </w:rPr>
        <w:t>:</w:t>
      </w:r>
    </w:p>
    <w:p w14:paraId="03E088BF" w14:textId="77777777" w:rsidR="00425ED7" w:rsidRPr="00512457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dyżury w oddziale stacjonarnym w dni robocze ( od pon. – pt. ) w godz. 15.30 – </w:t>
      </w:r>
      <w:r w:rsidR="005E285A">
        <w:rPr>
          <w:rFonts w:eastAsia="Calibri"/>
          <w:lang w:eastAsia="en-US"/>
        </w:rPr>
        <w:t>7.30</w:t>
      </w:r>
      <w:r>
        <w:rPr>
          <w:rFonts w:eastAsia="Calibri"/>
          <w:lang w:eastAsia="en-US"/>
        </w:rPr>
        <w:t xml:space="preserve"> </w:t>
      </w:r>
      <w:r w:rsidR="000807AA">
        <w:rPr>
          <w:rFonts w:eastAsia="Calibri"/>
          <w:lang w:eastAsia="en-US"/>
        </w:rPr>
        <w:t>następnego dnia</w:t>
      </w:r>
      <w:r>
        <w:rPr>
          <w:rFonts w:eastAsia="Calibri"/>
          <w:lang w:eastAsia="en-US"/>
        </w:rPr>
        <w:t xml:space="preserve">, </w:t>
      </w:r>
    </w:p>
    <w:p w14:paraId="57EAC833" w14:textId="77777777" w:rsidR="00425ED7" w:rsidRPr="00CF32BF" w:rsidRDefault="00425ED7" w:rsidP="00425ED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dyżur w oddziale stacjonarnym w dni ustawowo wolne ( soboty, niedziele, święta ) 24 godzinne ( w godz. od 08.00  do 08.00 dnia następnego ). </w:t>
      </w:r>
    </w:p>
    <w:p w14:paraId="650F2AEF" w14:textId="77777777" w:rsidR="00425ED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Dyżury powiązane będą z wyjazdami interwencyjnymi do podopiecznych znajdujących się pod opieką domową. Wyjazdy te będą oddzielnie opłacane.</w:t>
      </w:r>
    </w:p>
    <w:p w14:paraId="11EF0DEF" w14:textId="77777777" w:rsidR="00425ED7" w:rsidRDefault="00425ED7" w:rsidP="00E640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114DE6">
        <w:rPr>
          <w:rFonts w:eastAsia="Calibri"/>
          <w:b/>
          <w:i/>
          <w:lang w:eastAsia="en-US"/>
        </w:rPr>
        <w:t xml:space="preserve">Opis </w:t>
      </w:r>
      <w:r>
        <w:rPr>
          <w:rFonts w:eastAsia="Calibri"/>
          <w:b/>
          <w:i/>
          <w:lang w:eastAsia="en-US"/>
        </w:rPr>
        <w:t xml:space="preserve">dyżuru </w:t>
      </w:r>
      <w:r w:rsidRPr="00114DE6">
        <w:rPr>
          <w:rFonts w:eastAsia="Calibri"/>
          <w:b/>
          <w:i/>
          <w:lang w:eastAsia="en-US"/>
        </w:rPr>
        <w:t>w oddziale stacjonarnym</w:t>
      </w:r>
      <w:r>
        <w:rPr>
          <w:rFonts w:eastAsia="Calibri"/>
          <w:lang w:eastAsia="en-US"/>
        </w:rPr>
        <w:t>.</w:t>
      </w:r>
    </w:p>
    <w:p w14:paraId="1AF64E03" w14:textId="77777777" w:rsidR="00425ED7" w:rsidRPr="00EB3CC7" w:rsidRDefault="00425ED7" w:rsidP="00425ED7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Dyżur lekarski jest dyżurem pod telefonem z obowiązkowym je</w:t>
      </w:r>
      <w:r w:rsidR="000807AA">
        <w:rPr>
          <w:rFonts w:eastAsia="Calibri"/>
          <w:lang w:eastAsia="en-US"/>
        </w:rPr>
        <w:t xml:space="preserve">dnym , w ciągu 12 godzin dyżuru ( dyżur </w:t>
      </w:r>
      <w:r w:rsidR="007C4891">
        <w:rPr>
          <w:rFonts w:eastAsia="Calibri"/>
          <w:lang w:eastAsia="en-US"/>
        </w:rPr>
        <w:t>w dni wolne</w:t>
      </w:r>
      <w:r w:rsidR="000807AA">
        <w:rPr>
          <w:rFonts w:eastAsia="Calibri"/>
          <w:lang w:eastAsia="en-US"/>
        </w:rPr>
        <w:t xml:space="preserve"> ) lub 16 godzin ( dyżur w dni powszednie) </w:t>
      </w:r>
      <w:r>
        <w:rPr>
          <w:rFonts w:eastAsia="Calibri"/>
          <w:lang w:eastAsia="en-US"/>
        </w:rPr>
        <w:t>, przyjazdem</w:t>
      </w:r>
      <w:r w:rsidRPr="00CF32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do ośrodka stacjonarnego przy ul. H. Dobrzańskiego 131 w Sosnowcu i zrobieniem wizyty lekarskiej u wszystkich podopiecznych ( </w:t>
      </w:r>
      <w:r w:rsidR="007C4891">
        <w:rPr>
          <w:rFonts w:eastAsia="Calibri"/>
          <w:lang w:eastAsia="en-US"/>
        </w:rPr>
        <w:t xml:space="preserve">jeden przyjazd </w:t>
      </w:r>
      <w:r>
        <w:rPr>
          <w:rFonts w:eastAsia="Calibri"/>
          <w:lang w:eastAsia="en-US"/>
        </w:rPr>
        <w:t xml:space="preserve">mieści się w opłacie za czuwanie). Oferent ma również  obowiązek przyjazdu </w:t>
      </w:r>
      <w:r w:rsidR="00D6203A">
        <w:rPr>
          <w:rFonts w:eastAsia="Calibri"/>
          <w:lang w:eastAsia="en-US"/>
        </w:rPr>
        <w:t xml:space="preserve">w dni wolne od pracy na drugi wieczorny obchód oraz </w:t>
      </w:r>
      <w:r>
        <w:rPr>
          <w:rFonts w:eastAsia="Calibri"/>
          <w:lang w:eastAsia="en-US"/>
        </w:rPr>
        <w:t>na każde wezwanie w sytuacji interwencji, z tym, że taki</w:t>
      </w:r>
      <w:r w:rsidR="00D6203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przyjazd</w:t>
      </w:r>
      <w:r w:rsidR="00D6203A">
        <w:rPr>
          <w:rFonts w:eastAsia="Calibri"/>
          <w:lang w:eastAsia="en-US"/>
        </w:rPr>
        <w:t>y będą dodatkowo płatne</w:t>
      </w:r>
      <w:r>
        <w:rPr>
          <w:rFonts w:eastAsia="Calibri"/>
          <w:lang w:eastAsia="en-US"/>
        </w:rPr>
        <w:t xml:space="preserve"> ( </w:t>
      </w:r>
      <w:r w:rsidR="00D6203A">
        <w:rPr>
          <w:rFonts w:eastAsia="Calibri"/>
          <w:lang w:eastAsia="en-US"/>
        </w:rPr>
        <w:t xml:space="preserve">każdy </w:t>
      </w:r>
      <w:r>
        <w:rPr>
          <w:rFonts w:eastAsia="Calibri"/>
          <w:lang w:eastAsia="en-US"/>
        </w:rPr>
        <w:t>równowartość jednej wizyty lekarskiej). Oferent może przez cały okres dyżuru przebywać na terenie ośrodka stacjonarnego jeżeli tak woli ale nie może to mieć wpływu na podwyższenie ceny.</w:t>
      </w:r>
    </w:p>
    <w:p w14:paraId="761B87CD" w14:textId="77777777" w:rsidR="00425ED7" w:rsidRDefault="00425ED7" w:rsidP="00E640D3">
      <w:pPr>
        <w:spacing w:line="360" w:lineRule="auto"/>
        <w:ind w:left="708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Lekarz będący na dyżurze pod telefonem będzie również zobligowany do wyjazdów interwencyjnych lub stwierdzenia zgonu  do podopiecznych będących w opiece domowej</w:t>
      </w:r>
      <w:r>
        <w:rPr>
          <w:sz w:val="28"/>
          <w:szCs w:val="28"/>
        </w:rPr>
        <w:t>.</w:t>
      </w:r>
    </w:p>
    <w:p w14:paraId="1935C4F4" w14:textId="77777777" w:rsidR="00E640D3" w:rsidRDefault="00FB5527" w:rsidP="00FB5527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FB5527">
        <w:rPr>
          <w:rFonts w:eastAsia="Calibri"/>
          <w:lang w:eastAsia="en-US"/>
        </w:rPr>
        <w:t>W takie dni jak:  Wigilia, Święta Bożego Narodzenia, Wielki Piątek, Wielką Sobotę, Święta  Wielkanocne, Sylwester i Nowy Rok stawki za czuwanie będą podniesione o 50% , a stawki za przyjazd na Oddział lub wyjazd w środowisko będą podniesione o 20%</w:t>
      </w:r>
      <w:r>
        <w:rPr>
          <w:rFonts w:eastAsia="Calibri"/>
          <w:lang w:eastAsia="en-US"/>
        </w:rPr>
        <w:t>.</w:t>
      </w:r>
    </w:p>
    <w:p w14:paraId="3ED17352" w14:textId="77777777" w:rsidR="00FB1615" w:rsidRDefault="00FB1615" w:rsidP="0078663F">
      <w:pPr>
        <w:spacing w:line="360" w:lineRule="auto"/>
        <w:ind w:left="720"/>
        <w:jc w:val="both"/>
        <w:rPr>
          <w:rFonts w:eastAsia="Calibri"/>
          <w:lang w:eastAsia="en-US"/>
        </w:rPr>
      </w:pPr>
    </w:p>
    <w:p w14:paraId="0441F0DA" w14:textId="77777777" w:rsidR="00070A73" w:rsidRP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4" w:name="_Toc477169081"/>
      <w:r w:rsidRPr="00070A73">
        <w:rPr>
          <w:rFonts w:ascii="Calibri" w:hAnsi="Calibri" w:cs="Calibri"/>
          <w:b/>
          <w:color w:val="0070C0"/>
          <w:lang w:eastAsia="zh-CN"/>
        </w:rPr>
        <w:lastRenderedPageBreak/>
        <w:t>TERMIN REALIZACJI PRZEDMIOTU ZAMÓWIENIA</w:t>
      </w:r>
      <w:bookmarkEnd w:id="4"/>
    </w:p>
    <w:p w14:paraId="70C1896C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BC1F735" w14:textId="77777777" w:rsidR="00E640D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 xml:space="preserve">Usługa ma być świadczona w okresie </w:t>
      </w:r>
      <w:r w:rsidR="00822926">
        <w:rPr>
          <w:rFonts w:eastAsia="Calibri"/>
          <w:lang w:eastAsia="en-US"/>
        </w:rPr>
        <w:t xml:space="preserve">od podpisania umowy do </w:t>
      </w:r>
      <w:r w:rsidRPr="003A48CA">
        <w:rPr>
          <w:rFonts w:eastAsia="Calibri"/>
          <w:lang w:eastAsia="en-US"/>
        </w:rPr>
        <w:t>3</w:t>
      </w:r>
      <w:r w:rsidR="002B4406">
        <w:rPr>
          <w:rFonts w:eastAsia="Calibri"/>
          <w:lang w:eastAsia="en-US"/>
        </w:rPr>
        <w:t>0</w:t>
      </w:r>
      <w:r w:rsidRPr="003A48CA">
        <w:rPr>
          <w:rFonts w:eastAsia="Calibri"/>
          <w:lang w:eastAsia="en-US"/>
        </w:rPr>
        <w:t>.</w:t>
      </w:r>
      <w:r w:rsidR="002B4406">
        <w:rPr>
          <w:rFonts w:eastAsia="Calibri"/>
          <w:lang w:eastAsia="en-US"/>
        </w:rPr>
        <w:t>06</w:t>
      </w:r>
      <w:r w:rsidRPr="003A48CA">
        <w:rPr>
          <w:rFonts w:eastAsia="Calibri"/>
          <w:lang w:eastAsia="en-US"/>
        </w:rPr>
        <w:t>.20</w:t>
      </w:r>
      <w:r w:rsidR="00425ED7">
        <w:rPr>
          <w:rFonts w:eastAsia="Calibri"/>
          <w:lang w:eastAsia="en-US"/>
        </w:rPr>
        <w:t>2</w:t>
      </w:r>
      <w:r w:rsidR="002B4406">
        <w:rPr>
          <w:rFonts w:eastAsia="Calibri"/>
          <w:lang w:eastAsia="en-US"/>
        </w:rPr>
        <w:t>3</w:t>
      </w:r>
      <w:r w:rsidRPr="003A48CA">
        <w:rPr>
          <w:rFonts w:eastAsia="Calibri"/>
          <w:lang w:eastAsia="en-US"/>
        </w:rPr>
        <w:t>r.</w:t>
      </w:r>
      <w:r w:rsidR="004953F3">
        <w:rPr>
          <w:rFonts w:eastAsia="Calibri"/>
          <w:lang w:eastAsia="en-US"/>
        </w:rPr>
        <w:t xml:space="preserve"> </w:t>
      </w:r>
    </w:p>
    <w:p w14:paraId="6B359992" w14:textId="77777777" w:rsidR="00070A73" w:rsidRDefault="000807AA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E640D3">
        <w:rPr>
          <w:rFonts w:eastAsia="Calibri"/>
          <w:lang w:eastAsia="en-US"/>
        </w:rPr>
        <w:t xml:space="preserve">sługa ma być świadczona </w:t>
      </w:r>
      <w:r w:rsidR="00822926">
        <w:rPr>
          <w:rFonts w:eastAsia="Calibri"/>
          <w:lang w:eastAsia="en-US"/>
        </w:rPr>
        <w:t xml:space="preserve">przez Oferenta </w:t>
      </w:r>
      <w:r w:rsidR="00E640D3">
        <w:rPr>
          <w:rFonts w:eastAsia="Calibri"/>
          <w:lang w:eastAsia="en-US"/>
        </w:rPr>
        <w:t xml:space="preserve">w zaoferowanej  </w:t>
      </w:r>
      <w:r w:rsidR="00123567">
        <w:rPr>
          <w:rFonts w:eastAsia="Calibri"/>
          <w:lang w:eastAsia="en-US"/>
        </w:rPr>
        <w:t>liczbie dni w miesiącu.</w:t>
      </w:r>
      <w:r w:rsidR="00822926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Zaoferowana liczba dni w miesiącu jest traktowana jako przeciętna liczba miesięcznych dyżurów. Liczba przepracowanych dni w miesiącu będzie każdorazowo ustalana ze zleceniodawcą.</w:t>
      </w:r>
    </w:p>
    <w:p w14:paraId="025176C5" w14:textId="77777777" w:rsidR="00822926" w:rsidRDefault="00822926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0A461972" w14:textId="77777777" w:rsidR="00070A73" w:rsidRDefault="00070A73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  <w:bookmarkStart w:id="5" w:name="_Toc477169082"/>
      <w:r w:rsidRPr="00070A73">
        <w:rPr>
          <w:rFonts w:ascii="Calibri" w:hAnsi="Calibri" w:cs="Calibri"/>
          <w:b/>
          <w:color w:val="0070C0"/>
          <w:lang w:eastAsia="zh-CN"/>
        </w:rPr>
        <w:t>WARUNKI UDZIAŁU W POSTĘPOWANIU</w:t>
      </w:r>
      <w:bookmarkEnd w:id="5"/>
      <w:r w:rsidRPr="00746152"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  <w:t xml:space="preserve"> </w:t>
      </w:r>
    </w:p>
    <w:p w14:paraId="3E4ACE88" w14:textId="77777777" w:rsidR="00070A73" w:rsidRPr="00746152" w:rsidRDefault="00070A73" w:rsidP="00070A73">
      <w:pPr>
        <w:keepNext/>
        <w:suppressAutoHyphens/>
        <w:ind w:left="426"/>
        <w:contextualSpacing/>
        <w:jc w:val="both"/>
        <w:outlineLvl w:val="0"/>
        <w:rPr>
          <w:rStyle w:val="Odwoanieintensywne"/>
          <w:rFonts w:ascii="Calibri" w:hAnsi="Calibri" w:cs="Calibri"/>
          <w:b w:val="0"/>
          <w:bCs w:val="0"/>
          <w:smallCaps w:val="0"/>
          <w:color w:val="0070C0"/>
        </w:rPr>
      </w:pPr>
    </w:p>
    <w:p w14:paraId="56E21701" w14:textId="77777777" w:rsidR="00070A73" w:rsidRP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eastAsia="Calibri"/>
          <w:lang w:eastAsia="en-US"/>
        </w:rPr>
      </w:pPr>
      <w:r w:rsidRPr="00070A73">
        <w:rPr>
          <w:rFonts w:eastAsia="Calibri"/>
          <w:lang w:eastAsia="en-US"/>
        </w:rPr>
        <w:t>O udzielenie zamówienia mogą ubiegać się oferenci , którzy:</w:t>
      </w:r>
    </w:p>
    <w:p w14:paraId="3A996997" w14:textId="77777777" w:rsidR="00070A73" w:rsidRDefault="00070A73" w:rsidP="00070A73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2A7492BC" w14:textId="77777777" w:rsidR="00AC4108" w:rsidRP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 xml:space="preserve">aktualne prawo wykonywania zawodu </w:t>
      </w:r>
      <w:r w:rsidR="004953F3">
        <w:rPr>
          <w:rFonts w:eastAsia="Calibri"/>
          <w:lang w:eastAsia="en-US"/>
        </w:rPr>
        <w:t>lekarza</w:t>
      </w:r>
      <w:r w:rsidR="00AC4108" w:rsidRPr="00AC4108">
        <w:rPr>
          <w:rFonts w:eastAsia="Calibri"/>
          <w:lang w:eastAsia="en-US"/>
        </w:rPr>
        <w:t>,</w:t>
      </w:r>
    </w:p>
    <w:p w14:paraId="552DF7B5" w14:textId="77777777" w:rsidR="005D159B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>posiadają</w:t>
      </w:r>
      <w:r w:rsidR="004953F3" w:rsidRPr="005D159B">
        <w:rPr>
          <w:rFonts w:eastAsia="Calibri"/>
          <w:lang w:eastAsia="en-US"/>
        </w:rPr>
        <w:t xml:space="preserve"> min.</w:t>
      </w:r>
      <w:r w:rsidRPr="005D159B">
        <w:rPr>
          <w:rFonts w:eastAsia="Calibri"/>
          <w:lang w:eastAsia="en-US"/>
        </w:rPr>
        <w:t xml:space="preserve"> </w:t>
      </w:r>
      <w:r w:rsidR="00AA12B9">
        <w:rPr>
          <w:rFonts w:eastAsia="Calibri"/>
          <w:lang w:eastAsia="en-US"/>
        </w:rPr>
        <w:t>specjalizację lekarską st. I</w:t>
      </w:r>
      <w:r w:rsidR="004953F3" w:rsidRPr="005D159B">
        <w:rPr>
          <w:rFonts w:eastAsia="Calibri"/>
          <w:lang w:eastAsia="en-US"/>
        </w:rPr>
        <w:t xml:space="preserve"> lub są w trakcie robienia tej specjalizacji</w:t>
      </w:r>
      <w:r w:rsidR="005D159B" w:rsidRPr="005D159B">
        <w:rPr>
          <w:rFonts w:eastAsia="Calibri"/>
          <w:lang w:eastAsia="en-US"/>
        </w:rPr>
        <w:t>,</w:t>
      </w:r>
      <w:r w:rsidR="005D159B" w:rsidRPr="005D159B">
        <w:rPr>
          <w:rFonts w:eastAsia="Calibri"/>
          <w:color w:val="FF0000"/>
          <w:lang w:eastAsia="en-US"/>
        </w:rPr>
        <w:t xml:space="preserve"> </w:t>
      </w:r>
    </w:p>
    <w:p w14:paraId="5F84CA8C" w14:textId="77777777" w:rsidR="00AC4108" w:rsidRPr="005D159B" w:rsidRDefault="00070A73" w:rsidP="0082059C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D159B">
        <w:rPr>
          <w:rFonts w:eastAsia="Calibri"/>
          <w:lang w:eastAsia="en-US"/>
        </w:rPr>
        <w:t xml:space="preserve">posiadają </w:t>
      </w:r>
      <w:r w:rsidR="00AC4108" w:rsidRPr="005D159B">
        <w:rPr>
          <w:rFonts w:eastAsia="Calibri"/>
          <w:lang w:eastAsia="en-US"/>
        </w:rPr>
        <w:t xml:space="preserve">doświadczenie w pracy </w:t>
      </w:r>
      <w:r w:rsidR="009C1AA9">
        <w:rPr>
          <w:rFonts w:eastAsia="Calibri"/>
          <w:lang w:eastAsia="en-US"/>
        </w:rPr>
        <w:t xml:space="preserve"> zawodowej </w:t>
      </w:r>
      <w:r w:rsidR="00AC4108" w:rsidRPr="005D159B">
        <w:rPr>
          <w:rFonts w:eastAsia="Calibri"/>
          <w:lang w:eastAsia="en-US"/>
        </w:rPr>
        <w:t xml:space="preserve">min. </w:t>
      </w:r>
      <w:r w:rsidR="005D159B">
        <w:rPr>
          <w:rFonts w:eastAsia="Calibri"/>
          <w:lang w:eastAsia="en-US"/>
        </w:rPr>
        <w:t>1 rok</w:t>
      </w:r>
    </w:p>
    <w:p w14:paraId="045B3701" w14:textId="77777777" w:rsidR="00AC4108" w:rsidRDefault="00070A73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posiadają </w:t>
      </w:r>
      <w:r w:rsidR="00AC4108" w:rsidRPr="00AC4108">
        <w:rPr>
          <w:rFonts w:eastAsia="Calibri"/>
          <w:lang w:eastAsia="en-US"/>
        </w:rPr>
        <w:t>zdolność do pracy poświadczon</w:t>
      </w:r>
      <w:r w:rsidR="00B326AB">
        <w:rPr>
          <w:rFonts w:eastAsia="Calibri"/>
          <w:lang w:eastAsia="en-US"/>
        </w:rPr>
        <w:t>ą</w:t>
      </w:r>
      <w:r w:rsidR="00AC4108" w:rsidRPr="00AC4108">
        <w:rPr>
          <w:rFonts w:eastAsia="Calibri"/>
          <w:lang w:eastAsia="en-US"/>
        </w:rPr>
        <w:t xml:space="preserve"> zaświadczeniem lekarskim</w:t>
      </w:r>
      <w:r w:rsidR="000A28B3">
        <w:rPr>
          <w:rFonts w:eastAsia="Calibri"/>
          <w:lang w:eastAsia="en-US"/>
        </w:rPr>
        <w:t>.</w:t>
      </w:r>
    </w:p>
    <w:p w14:paraId="3A59C22F" w14:textId="77777777" w:rsidR="00822926" w:rsidRDefault="00822926" w:rsidP="00FB1A00">
      <w:pPr>
        <w:numPr>
          <w:ilvl w:val="0"/>
          <w:numId w:val="3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gdy Oferent jest podmiotem prawnym zobligowany jest wskazać osoby, które będą świadczyć usługę i każda osoba musi spełnić warunki określone w pkt. 1-</w:t>
      </w:r>
      <w:r w:rsidR="002B4406">
        <w:rPr>
          <w:rFonts w:eastAsia="Calibri"/>
          <w:lang w:eastAsia="en-US"/>
        </w:rPr>
        <w:t>4</w:t>
      </w:r>
    </w:p>
    <w:p w14:paraId="207B4DFB" w14:textId="77777777" w:rsidR="008A054A" w:rsidRPr="00AC4108" w:rsidRDefault="008A054A" w:rsidP="008A054A">
      <w:pPr>
        <w:spacing w:line="360" w:lineRule="auto"/>
        <w:ind w:left="360"/>
        <w:jc w:val="both"/>
        <w:rPr>
          <w:rFonts w:eastAsia="Calibri"/>
          <w:lang w:eastAsia="en-US"/>
        </w:rPr>
      </w:pPr>
    </w:p>
    <w:p w14:paraId="356B65E9" w14:textId="77777777" w:rsidR="008A054A" w:rsidRPr="008A054A" w:rsidRDefault="008A054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lang w:eastAsia="zh-CN"/>
        </w:rPr>
      </w:pPr>
      <w:bookmarkStart w:id="6" w:name="_Toc477169083"/>
      <w:r w:rsidRPr="008A054A">
        <w:rPr>
          <w:rFonts w:ascii="Calibri" w:hAnsi="Calibri" w:cs="Calibri"/>
          <w:b/>
          <w:color w:val="0070C0"/>
          <w:lang w:eastAsia="zh-CN"/>
        </w:rPr>
        <w:t>WYKAZ OŚWIADCZEŃ LUB DOKUMENTÓW, POTWIERDZAJĄCYCH SPEŁNIANIE WARUNKÓW UDZIAŁU W POSTĘPOWANIU ORAZ BRAK PODSTAW WYKLUCZENIA</w:t>
      </w:r>
      <w:bookmarkEnd w:id="6"/>
      <w:r>
        <w:rPr>
          <w:rFonts w:ascii="Calibri" w:hAnsi="Calibri" w:cs="Calibri"/>
          <w:b/>
          <w:color w:val="0070C0"/>
          <w:lang w:eastAsia="zh-CN"/>
        </w:rPr>
        <w:t>.</w:t>
      </w:r>
    </w:p>
    <w:p w14:paraId="7431594F" w14:textId="77777777" w:rsidR="008A054A" w:rsidRDefault="008A054A" w:rsidP="009138A0">
      <w:pPr>
        <w:spacing w:line="360" w:lineRule="auto"/>
        <w:jc w:val="both"/>
        <w:rPr>
          <w:rFonts w:eastAsia="Calibri"/>
          <w:lang w:eastAsia="en-US"/>
        </w:rPr>
      </w:pPr>
    </w:p>
    <w:p w14:paraId="243C1859" w14:textId="77777777" w:rsidR="0063029C" w:rsidRDefault="008A054A" w:rsidP="009138A0">
      <w:pPr>
        <w:spacing w:line="360" w:lineRule="auto"/>
        <w:jc w:val="both"/>
        <w:rPr>
          <w:rFonts w:eastAsia="Calibri"/>
          <w:lang w:eastAsia="en-US"/>
        </w:rPr>
      </w:pPr>
      <w:r w:rsidRPr="008A054A">
        <w:rPr>
          <w:rFonts w:eastAsia="Calibri"/>
          <w:lang w:eastAsia="en-US"/>
        </w:rPr>
        <w:t>Do oferty Oferent dołącza:</w:t>
      </w:r>
    </w:p>
    <w:p w14:paraId="307ED07F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</w:t>
      </w:r>
      <w:r w:rsidR="00B822BA">
        <w:rPr>
          <w:rFonts w:eastAsia="Calibri"/>
          <w:lang w:eastAsia="en-US"/>
        </w:rPr>
        <w:t>okopię prawa wykonywania zawodu.</w:t>
      </w:r>
    </w:p>
    <w:p w14:paraId="0C115A87" w14:textId="77777777" w:rsidR="008A054A" w:rsidRPr="009C1AA9" w:rsidRDefault="00B822BA" w:rsidP="009C1AA9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Kserokopię dyplomu.</w:t>
      </w:r>
    </w:p>
    <w:p w14:paraId="10CA9DF9" w14:textId="77777777" w:rsidR="000316C6" w:rsidRDefault="00B822B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t>Kserokopię dokumentów poświadczających staż pracy</w:t>
      </w:r>
      <w:r w:rsidR="008F442A">
        <w:rPr>
          <w:rFonts w:eastAsia="Calibri"/>
          <w:lang w:eastAsia="en-US"/>
        </w:rPr>
        <w:t xml:space="preserve"> ( świadectwo pracy lub zaświadczenie z zakładu pracy)</w:t>
      </w:r>
      <w:r w:rsidRPr="009C1AA9">
        <w:rPr>
          <w:rFonts w:eastAsia="Calibri"/>
          <w:lang w:eastAsia="en-US"/>
        </w:rPr>
        <w:t>.</w:t>
      </w:r>
      <w:r w:rsidR="000316C6">
        <w:rPr>
          <w:rFonts w:eastAsia="Calibri"/>
          <w:lang w:eastAsia="en-US"/>
        </w:rPr>
        <w:t xml:space="preserve"> </w:t>
      </w:r>
    </w:p>
    <w:p w14:paraId="481B2463" w14:textId="77777777" w:rsidR="00B822BA" w:rsidRPr="009C1AA9" w:rsidRDefault="000316C6" w:rsidP="000316C6">
      <w:p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Lekarze, którzy min. 1 rok współpracowali już z Hospicjum Sosnowieckim im. św. Tomasza Ap. nie są zobowiązani do dostarczenia dokumentów wykazanych w pkt. 1-3,  bowiem zostaną one  zweryfikowany na podstawie dokumentacji będącej w posiadaniu Hospicjum.</w:t>
      </w:r>
      <w:r w:rsidR="00FB39A4">
        <w:rPr>
          <w:rFonts w:eastAsia="Calibri"/>
          <w:lang w:eastAsia="en-US"/>
        </w:rPr>
        <w:t xml:space="preserve"> W takim przypadku prosimy o złożenie oświadczenia wg ( załącznika nr 8)</w:t>
      </w:r>
    </w:p>
    <w:p w14:paraId="544FB604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posiadaniu aktualnych badań lekarskich ( załącznik nr </w:t>
      </w:r>
      <w:r w:rsidR="001F736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11069F4F" w14:textId="77777777" w:rsidR="008A054A" w:rsidRDefault="008A054A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braku powiązań ( załącznik nr </w:t>
      </w:r>
      <w:r w:rsidR="001F736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="00B822BA">
        <w:rPr>
          <w:rFonts w:eastAsia="Calibri"/>
          <w:lang w:eastAsia="en-US"/>
        </w:rPr>
        <w:t>.</w:t>
      </w:r>
    </w:p>
    <w:p w14:paraId="461A43BC" w14:textId="77777777" w:rsidR="00136263" w:rsidRDefault="00136263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Oświadczenie o łącznej liczbie wykonywanych godzin pracy w miesiącu na wszystkich zajmowanych stanowiskach , </w:t>
      </w:r>
      <w:r w:rsidR="00221256" w:rsidRPr="009C1AA9">
        <w:rPr>
          <w:rFonts w:eastAsia="Calibri"/>
          <w:lang w:eastAsia="en-US"/>
        </w:rPr>
        <w:t xml:space="preserve">z i </w:t>
      </w:r>
      <w:r w:rsidRPr="009C1AA9">
        <w:rPr>
          <w:rFonts w:eastAsia="Calibri"/>
          <w:lang w:eastAsia="en-US"/>
        </w:rPr>
        <w:t xml:space="preserve">bez uwzględnienia godzin oferowanych w ofercie ( załącznik nr </w:t>
      </w:r>
      <w:r w:rsidR="001F736A" w:rsidRPr="009C1AA9">
        <w:rPr>
          <w:rFonts w:eastAsia="Calibri"/>
          <w:lang w:eastAsia="en-US"/>
        </w:rPr>
        <w:t>4</w:t>
      </w:r>
      <w:r w:rsidRPr="009C1AA9">
        <w:rPr>
          <w:rFonts w:eastAsia="Calibri"/>
          <w:lang w:eastAsia="en-US"/>
        </w:rPr>
        <w:t>).</w:t>
      </w:r>
    </w:p>
    <w:p w14:paraId="78A55950" w14:textId="77777777" w:rsidR="00822926" w:rsidRPr="009C1AA9" w:rsidRDefault="00822926" w:rsidP="00FB1A00">
      <w:pPr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9C1AA9">
        <w:rPr>
          <w:rFonts w:eastAsia="Calibri"/>
          <w:lang w:eastAsia="en-US"/>
        </w:rPr>
        <w:lastRenderedPageBreak/>
        <w:t xml:space="preserve">W przypadku gdy Oferent jest osobą prawną dołącza do oferty </w:t>
      </w:r>
      <w:r w:rsidR="007B02A8" w:rsidRPr="009C1AA9">
        <w:rPr>
          <w:rFonts w:eastAsia="Calibri"/>
          <w:lang w:eastAsia="en-US"/>
        </w:rPr>
        <w:t xml:space="preserve">wykaz osób , które będą świadczyć usługę ( załącznik nr 7) oraz </w:t>
      </w:r>
      <w:r w:rsidRPr="009C1AA9">
        <w:rPr>
          <w:rFonts w:eastAsia="Calibri"/>
          <w:lang w:eastAsia="en-US"/>
        </w:rPr>
        <w:t>komplet dokumentów określonych w pkt. 1-</w:t>
      </w:r>
      <w:r w:rsidR="002B4406">
        <w:rPr>
          <w:rFonts w:eastAsia="Calibri"/>
          <w:lang w:eastAsia="en-US"/>
        </w:rPr>
        <w:t>6</w:t>
      </w:r>
      <w:r w:rsidRPr="009C1AA9">
        <w:rPr>
          <w:rFonts w:eastAsia="Calibri"/>
          <w:lang w:eastAsia="en-US"/>
        </w:rPr>
        <w:t xml:space="preserve"> dla każdej osoby, która będzie w jego imieniu świadczyć usługę.</w:t>
      </w:r>
    </w:p>
    <w:p w14:paraId="7A603FFB" w14:textId="77777777" w:rsidR="008A054A" w:rsidRDefault="008A054A" w:rsidP="009138A0">
      <w:pPr>
        <w:spacing w:line="360" w:lineRule="auto"/>
        <w:jc w:val="both"/>
        <w:rPr>
          <w:sz w:val="28"/>
          <w:szCs w:val="28"/>
        </w:rPr>
      </w:pPr>
    </w:p>
    <w:p w14:paraId="59836C01" w14:textId="77777777" w:rsidR="00066A15" w:rsidRDefault="00066A15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7" w:name="_Toc477169085"/>
      <w:r>
        <w:rPr>
          <w:rFonts w:ascii="Calibri" w:hAnsi="Calibri" w:cs="Calibri"/>
          <w:b/>
          <w:color w:val="0070C0"/>
          <w:lang w:eastAsia="zh-CN"/>
        </w:rPr>
        <w:t xml:space="preserve">WYKLUCZENIA </w:t>
      </w:r>
    </w:p>
    <w:p w14:paraId="21D34AE4" w14:textId="77777777" w:rsid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41ECCF37" w14:textId="77777777" w:rsidR="00066A15" w:rsidRPr="00066A15" w:rsidRDefault="00066A15" w:rsidP="00066A15">
      <w:pPr>
        <w:keepNext/>
        <w:suppressAutoHyphens/>
        <w:ind w:left="426"/>
        <w:contextualSpacing/>
        <w:jc w:val="both"/>
        <w:outlineLvl w:val="0"/>
        <w:rPr>
          <w:rFonts w:ascii="Calibri" w:eastAsia="Verdana" w:hAnsi="Calibri" w:cs="Calibri"/>
          <w:sz w:val="22"/>
        </w:rPr>
      </w:pPr>
      <w:r w:rsidRPr="00066A15">
        <w:rPr>
          <w:rFonts w:ascii="Calibri" w:eastAsia="Verdana" w:hAnsi="Calibri" w:cs="Calibri"/>
          <w:sz w:val="22"/>
        </w:rPr>
        <w:t>Z postępowania wyklucz</w:t>
      </w:r>
      <w:r w:rsidR="00221256">
        <w:rPr>
          <w:rFonts w:ascii="Calibri" w:eastAsia="Verdana" w:hAnsi="Calibri" w:cs="Calibri"/>
          <w:sz w:val="22"/>
        </w:rPr>
        <w:t>eni</w:t>
      </w:r>
      <w:r w:rsidR="00A743A0">
        <w:rPr>
          <w:rFonts w:ascii="Calibri" w:eastAsia="Verdana" w:hAnsi="Calibri" w:cs="Calibri"/>
          <w:sz w:val="22"/>
        </w:rPr>
        <w:t xml:space="preserve"> są Oferenci </w:t>
      </w:r>
      <w:r w:rsidRPr="00066A15">
        <w:rPr>
          <w:rFonts w:ascii="Calibri" w:eastAsia="Verdana" w:hAnsi="Calibri" w:cs="Calibri"/>
          <w:sz w:val="22"/>
        </w:rPr>
        <w:t>:</w:t>
      </w:r>
    </w:p>
    <w:p w14:paraId="34D64846" w14:textId="77777777" w:rsidR="006618C1" w:rsidRDefault="000A5934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Którzy s</w:t>
      </w:r>
      <w:r w:rsidR="006618C1">
        <w:rPr>
          <w:rFonts w:ascii="Calibri" w:eastAsia="Verdana" w:hAnsi="Calibri" w:cs="Calibri"/>
          <w:sz w:val="22"/>
        </w:rPr>
        <w:t>ą osobami powiązanymi z Zamawiającym zgodnie z definicją powiązania określoną w oświadczeniu.</w:t>
      </w:r>
    </w:p>
    <w:p w14:paraId="1B9F705C" w14:textId="77777777" w:rsidR="008824BB" w:rsidRPr="00066A15" w:rsidRDefault="008824BB" w:rsidP="00FB1A00">
      <w:pPr>
        <w:keepNext/>
        <w:numPr>
          <w:ilvl w:val="0"/>
          <w:numId w:val="13"/>
        </w:numPr>
        <w:suppressAutoHyphens/>
        <w:contextualSpacing/>
        <w:jc w:val="both"/>
        <w:outlineLvl w:val="0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W przypadku gdy Oferent jest osobą prawną , wykluczeniu podlegają te osoby , które wskazał w ofercie , co do których zachodzi z</w:t>
      </w:r>
      <w:r w:rsidR="005616FA">
        <w:rPr>
          <w:rFonts w:ascii="Calibri" w:eastAsia="Verdana" w:hAnsi="Calibri" w:cs="Calibri"/>
          <w:sz w:val="22"/>
        </w:rPr>
        <w:t>darzenie określone w pkt. 1.</w:t>
      </w:r>
    </w:p>
    <w:p w14:paraId="4EA64579" w14:textId="77777777" w:rsidR="00066A15" w:rsidRDefault="00066A15" w:rsidP="00066A15">
      <w:pPr>
        <w:keepNext/>
        <w:suppressAutoHyphens/>
        <w:ind w:left="78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5BC41ACE" w14:textId="77777777" w:rsidR="003542AF" w:rsidRPr="003542AF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3542AF">
        <w:rPr>
          <w:rFonts w:ascii="Calibri" w:hAnsi="Calibri" w:cs="Calibri"/>
          <w:b/>
          <w:color w:val="0070C0"/>
          <w:lang w:eastAsia="zh-CN"/>
        </w:rPr>
        <w:t>OPIS SPOSOBU PRZYGOTOWANIA OFERT</w:t>
      </w:r>
      <w:bookmarkEnd w:id="7"/>
      <w:r w:rsidRPr="003542AF">
        <w:rPr>
          <w:rFonts w:ascii="Calibri" w:hAnsi="Calibri" w:cs="Calibri"/>
          <w:b/>
          <w:color w:val="0070C0"/>
          <w:lang w:eastAsia="zh-CN"/>
        </w:rPr>
        <w:t xml:space="preserve">  </w:t>
      </w:r>
    </w:p>
    <w:p w14:paraId="0D45479A" w14:textId="77777777" w:rsidR="0063029C" w:rsidRDefault="0063029C" w:rsidP="009138A0">
      <w:pPr>
        <w:spacing w:line="360" w:lineRule="auto"/>
        <w:jc w:val="both"/>
        <w:rPr>
          <w:sz w:val="28"/>
          <w:szCs w:val="28"/>
        </w:rPr>
      </w:pPr>
    </w:p>
    <w:p w14:paraId="35D88E9A" w14:textId="77777777" w:rsidR="0063029C" w:rsidRPr="00136263" w:rsidRDefault="00FB1615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Jeden </w:t>
      </w:r>
      <w:r w:rsidR="003542AF">
        <w:rPr>
          <w:rFonts w:ascii="Calibri" w:eastAsia="Verdana" w:hAnsi="Calibri" w:cs="Calibri"/>
          <w:sz w:val="22"/>
        </w:rPr>
        <w:t>Oferent</w:t>
      </w:r>
      <w:r w:rsidR="003542AF" w:rsidRPr="00746152">
        <w:rPr>
          <w:rFonts w:ascii="Calibri" w:eastAsia="Verdana" w:hAnsi="Calibri" w:cs="Calibri"/>
          <w:sz w:val="22"/>
        </w:rPr>
        <w:t xml:space="preserve"> może złożyć </w:t>
      </w:r>
      <w:r w:rsidR="00173C54">
        <w:rPr>
          <w:rFonts w:ascii="Calibri" w:eastAsia="Verdana" w:hAnsi="Calibri" w:cs="Calibri"/>
          <w:sz w:val="22"/>
        </w:rPr>
        <w:t xml:space="preserve">jeną </w:t>
      </w:r>
      <w:r w:rsidR="003542AF" w:rsidRPr="00746152">
        <w:rPr>
          <w:rFonts w:ascii="Calibri" w:eastAsia="Verdana" w:hAnsi="Calibri" w:cs="Calibri"/>
          <w:sz w:val="22"/>
        </w:rPr>
        <w:t>ofertę</w:t>
      </w:r>
      <w:r>
        <w:rPr>
          <w:rFonts w:ascii="Calibri" w:eastAsia="Verdana" w:hAnsi="Calibri" w:cs="Calibri"/>
          <w:sz w:val="22"/>
        </w:rPr>
        <w:t>. Oferta musi być zgodna</w:t>
      </w:r>
      <w:r w:rsidR="00136263">
        <w:rPr>
          <w:rFonts w:ascii="Calibri" w:eastAsia="Verdana" w:hAnsi="Calibri" w:cs="Calibri"/>
          <w:sz w:val="22"/>
        </w:rPr>
        <w:t xml:space="preserve"> z formularzem ofertowym ( załącznik nr </w:t>
      </w:r>
      <w:r w:rsidR="001F736A">
        <w:rPr>
          <w:rFonts w:ascii="Calibri" w:eastAsia="Verdana" w:hAnsi="Calibri" w:cs="Calibri"/>
          <w:sz w:val="22"/>
        </w:rPr>
        <w:t>5</w:t>
      </w:r>
      <w:r w:rsidR="008F442A">
        <w:rPr>
          <w:rFonts w:ascii="Calibri" w:eastAsia="Verdana" w:hAnsi="Calibri" w:cs="Calibri"/>
          <w:sz w:val="22"/>
        </w:rPr>
        <w:t xml:space="preserve"> </w:t>
      </w:r>
      <w:r w:rsidR="00136263">
        <w:rPr>
          <w:rFonts w:ascii="Calibri" w:eastAsia="Verdana" w:hAnsi="Calibri" w:cs="Calibri"/>
          <w:sz w:val="22"/>
        </w:rPr>
        <w:t>).</w:t>
      </w:r>
    </w:p>
    <w:p w14:paraId="4FE37180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 xml:space="preserve">Oferta musi być złożona w formie pisemnej i w języku polskim. </w:t>
      </w:r>
      <w:r w:rsidRPr="00746152">
        <w:rPr>
          <w:rFonts w:ascii="Calibri" w:eastAsia="Verdana" w:hAnsi="Calibri" w:cs="Calibri"/>
          <w:sz w:val="22"/>
        </w:rPr>
        <w:t>Każdy dokument składający się na ofertę powinien być czytelny</w:t>
      </w:r>
      <w:r>
        <w:rPr>
          <w:rFonts w:ascii="Calibri" w:eastAsia="Verdana" w:hAnsi="Calibri" w:cs="Calibri"/>
          <w:sz w:val="22"/>
        </w:rPr>
        <w:t xml:space="preserve">. </w:t>
      </w:r>
      <w:r w:rsidRPr="00746152">
        <w:rPr>
          <w:rFonts w:ascii="Calibri" w:eastAsia="Verdana" w:hAnsi="Calibri" w:cs="Calibri"/>
          <w:sz w:val="22"/>
        </w:rPr>
        <w:t xml:space="preserve">Każda poprawka w treści oferty, a w szczególności każde przerobienie, przekreślenie, uzupełnienie, nadpisanie, etc. powinno być parafowane i pieczętowane przez </w:t>
      </w:r>
      <w:r>
        <w:rPr>
          <w:rFonts w:ascii="Calibri" w:eastAsia="Verdana" w:hAnsi="Calibri" w:cs="Calibri"/>
          <w:sz w:val="22"/>
        </w:rPr>
        <w:t>Oferenta w pr</w:t>
      </w:r>
      <w:r w:rsidRPr="00746152">
        <w:rPr>
          <w:rFonts w:ascii="Calibri" w:eastAsia="Verdana" w:hAnsi="Calibri" w:cs="Calibri"/>
          <w:sz w:val="22"/>
        </w:rPr>
        <w:t>zeciwnym razie nie będzie uwzględnione</w:t>
      </w:r>
      <w:r>
        <w:rPr>
          <w:rFonts w:ascii="Calibri" w:eastAsia="Verdana" w:hAnsi="Calibri" w:cs="Calibri"/>
          <w:sz w:val="22"/>
        </w:rPr>
        <w:t>.</w:t>
      </w:r>
    </w:p>
    <w:p w14:paraId="6386273F" w14:textId="77777777" w:rsidR="00136263" w:rsidRP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sz w:val="22"/>
        </w:rPr>
        <w:t>Do oferty należy dołączyć dokumenty opisane w pkt.7</w:t>
      </w:r>
      <w:r w:rsidR="00D715B0">
        <w:rPr>
          <w:rFonts w:ascii="Calibri" w:eastAsia="Verdana" w:hAnsi="Calibri" w:cs="Calibri"/>
          <w:sz w:val="22"/>
        </w:rPr>
        <w:t>.</w:t>
      </w:r>
    </w:p>
    <w:p w14:paraId="2C9C7D5F" w14:textId="77777777" w:rsidR="00136263" w:rsidRDefault="00136263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136263">
        <w:rPr>
          <w:rFonts w:ascii="Calibri" w:eastAsia="Verdana" w:hAnsi="Calibri" w:cs="Calibri"/>
          <w:sz w:val="22"/>
        </w:rPr>
        <w:t>Oferta powinna być podpisana przez Oferenta.</w:t>
      </w:r>
    </w:p>
    <w:p w14:paraId="0A82650E" w14:textId="77777777" w:rsidR="004E71CA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</w:t>
      </w:r>
      <w:r>
        <w:rPr>
          <w:rFonts w:ascii="Calibri" w:eastAsia="Verdana" w:hAnsi="Calibri" w:cs="Calibri"/>
          <w:sz w:val="22"/>
        </w:rPr>
        <w:t>.</w:t>
      </w:r>
    </w:p>
    <w:p w14:paraId="476B7EC3" w14:textId="77777777" w:rsidR="002B4406" w:rsidRDefault="004E71CA" w:rsidP="00FB1A00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2B4406">
        <w:rPr>
          <w:rFonts w:ascii="Calibri" w:eastAsia="Verdana" w:hAnsi="Calibri" w:cs="Calibri"/>
          <w:sz w:val="22"/>
        </w:rPr>
        <w:t xml:space="preserve"> można złożyć elektronicznie przez bazę konkurencyjności lub papierowo:</w:t>
      </w:r>
    </w:p>
    <w:p w14:paraId="01EACCEB" w14:textId="77777777" w:rsidR="004E71CA" w:rsidRPr="002B4406" w:rsidRDefault="002B4406" w:rsidP="002B4406">
      <w:pPr>
        <w:numPr>
          <w:ilvl w:val="0"/>
          <w:numId w:val="2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>Ofertę papierową</w:t>
      </w:r>
      <w:r w:rsidR="004E71CA" w:rsidRPr="00746152">
        <w:rPr>
          <w:rFonts w:ascii="Calibri" w:eastAsia="Verdana" w:hAnsi="Calibri" w:cs="Calibri"/>
          <w:sz w:val="22"/>
        </w:rPr>
        <w:t xml:space="preserve"> należy umieścić w zamkniętym opakowaniu, uniemożliwiającym odczytanie jego zawartości bez uszkodzenia tego opakowania. Opakowanie powinno być oznaczone </w:t>
      </w:r>
      <w:r w:rsidR="004E71CA">
        <w:rPr>
          <w:rFonts w:ascii="Calibri" w:eastAsia="Verdana" w:hAnsi="Calibri" w:cs="Calibri"/>
          <w:sz w:val="22"/>
        </w:rPr>
        <w:t xml:space="preserve">nazwiskiem ( nazwą) </w:t>
      </w:r>
      <w:r w:rsidR="004E71CA" w:rsidRPr="00746152">
        <w:rPr>
          <w:rFonts w:ascii="Calibri" w:eastAsia="Verdana" w:hAnsi="Calibri" w:cs="Calibri"/>
          <w:sz w:val="22"/>
        </w:rPr>
        <w:t xml:space="preserve"> i adresem </w:t>
      </w:r>
      <w:r w:rsidR="004E71CA">
        <w:rPr>
          <w:rFonts w:ascii="Calibri" w:eastAsia="Verdana" w:hAnsi="Calibri" w:cs="Calibri"/>
          <w:sz w:val="22"/>
        </w:rPr>
        <w:t>Oferenta</w:t>
      </w:r>
      <w:r w:rsidR="004E71CA" w:rsidRPr="00746152">
        <w:rPr>
          <w:rFonts w:ascii="Calibri" w:eastAsia="Verdana" w:hAnsi="Calibri" w:cs="Calibri"/>
          <w:sz w:val="22"/>
        </w:rPr>
        <w:t>, zaadresowane następująco:</w:t>
      </w:r>
      <w:r w:rsidR="004E71CA">
        <w:rPr>
          <w:rFonts w:ascii="Calibri" w:eastAsia="Verdana" w:hAnsi="Calibri" w:cs="Calibri"/>
          <w:sz w:val="22"/>
        </w:rPr>
        <w:t xml:space="preserve"> </w:t>
      </w:r>
      <w:r w:rsidR="004E71CA" w:rsidRPr="00C1117B">
        <w:rPr>
          <w:rFonts w:ascii="Calibri" w:hAnsi="Calibri" w:cs="Calibri"/>
          <w:b/>
          <w:sz w:val="22"/>
        </w:rPr>
        <w:t xml:space="preserve">OFERTA </w:t>
      </w:r>
      <w:r w:rsidR="004E71CA">
        <w:rPr>
          <w:rFonts w:ascii="Calibri" w:hAnsi="Calibri" w:cs="Calibri"/>
          <w:sz w:val="22"/>
        </w:rPr>
        <w:t>–</w:t>
      </w:r>
      <w:r w:rsidR="004E71CA" w:rsidRPr="00B42E8C">
        <w:rPr>
          <w:rFonts w:ascii="Calibri" w:hAnsi="Calibri" w:cs="Calibri"/>
          <w:sz w:val="22"/>
        </w:rPr>
        <w:t xml:space="preserve"> </w:t>
      </w:r>
      <w:r w:rsidR="00365061">
        <w:rPr>
          <w:rFonts w:ascii="Calibri" w:hAnsi="Calibri" w:cs="Calibri"/>
          <w:b/>
          <w:sz w:val="22"/>
          <w:szCs w:val="22"/>
        </w:rPr>
        <w:t xml:space="preserve">świadczenie usługi </w:t>
      </w:r>
      <w:r w:rsidR="00D543DD">
        <w:rPr>
          <w:rFonts w:ascii="Calibri" w:hAnsi="Calibri" w:cs="Calibri"/>
          <w:b/>
          <w:sz w:val="22"/>
          <w:szCs w:val="22"/>
        </w:rPr>
        <w:t>lekarskiej</w:t>
      </w:r>
      <w:r w:rsidR="004E71CA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4E71CA" w:rsidRPr="00BF36D1">
        <w:rPr>
          <w:rFonts w:ascii="Calibri" w:hAnsi="Calibri" w:cs="Calibri"/>
          <w:b/>
          <w:sz w:val="22"/>
        </w:rPr>
        <w:t xml:space="preserve">, nie otwierać przed </w:t>
      </w:r>
      <w:r w:rsidR="002444E6">
        <w:rPr>
          <w:rFonts w:ascii="Calibri" w:hAnsi="Calibri" w:cs="Calibri"/>
          <w:b/>
          <w:sz w:val="22"/>
        </w:rPr>
        <w:t>06</w:t>
      </w:r>
      <w:r w:rsidR="00753E4F">
        <w:rPr>
          <w:rFonts w:ascii="Calibri" w:hAnsi="Calibri" w:cs="Calibri"/>
          <w:b/>
          <w:sz w:val="22"/>
        </w:rPr>
        <w:t>.</w:t>
      </w:r>
      <w:r w:rsidR="00243E59">
        <w:rPr>
          <w:rFonts w:ascii="Calibri" w:hAnsi="Calibri" w:cs="Calibri"/>
          <w:b/>
          <w:sz w:val="22"/>
        </w:rPr>
        <w:t>0</w:t>
      </w:r>
      <w:r w:rsidR="0058032A">
        <w:rPr>
          <w:rFonts w:ascii="Calibri" w:hAnsi="Calibri" w:cs="Calibri"/>
          <w:b/>
          <w:sz w:val="22"/>
        </w:rPr>
        <w:t>2</w:t>
      </w:r>
      <w:r w:rsidR="00753E4F">
        <w:rPr>
          <w:rFonts w:ascii="Calibri" w:hAnsi="Calibri" w:cs="Calibri"/>
          <w:b/>
          <w:sz w:val="22"/>
        </w:rPr>
        <w:t>.20</w:t>
      </w:r>
      <w:r w:rsidR="002354F2">
        <w:rPr>
          <w:rFonts w:ascii="Calibri" w:hAnsi="Calibri" w:cs="Calibri"/>
          <w:b/>
          <w:sz w:val="22"/>
        </w:rPr>
        <w:t>2</w:t>
      </w:r>
      <w:r w:rsidR="002444E6">
        <w:rPr>
          <w:rFonts w:ascii="Calibri" w:hAnsi="Calibri" w:cs="Calibri"/>
          <w:b/>
          <w:sz w:val="22"/>
        </w:rPr>
        <w:t>3</w:t>
      </w:r>
      <w:r w:rsidR="004E71CA" w:rsidRPr="00BF36D1">
        <w:rPr>
          <w:rFonts w:ascii="Calibri" w:hAnsi="Calibri" w:cs="Calibri"/>
          <w:b/>
          <w:sz w:val="22"/>
        </w:rPr>
        <w:t xml:space="preserve"> roku.</w:t>
      </w:r>
      <w:r w:rsidR="006C2B9D">
        <w:rPr>
          <w:rFonts w:ascii="Calibri" w:hAnsi="Calibri" w:cs="Calibri"/>
          <w:b/>
          <w:sz w:val="22"/>
        </w:rPr>
        <w:t xml:space="preserve"> </w:t>
      </w:r>
    </w:p>
    <w:p w14:paraId="27C41130" w14:textId="77777777" w:rsidR="002B4406" w:rsidRPr="002B4406" w:rsidRDefault="002B4406" w:rsidP="002B4406">
      <w:pPr>
        <w:numPr>
          <w:ilvl w:val="0"/>
          <w:numId w:val="2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2B4406">
        <w:rPr>
          <w:rFonts w:ascii="Calibri" w:hAnsi="Calibri" w:cs="Calibri"/>
          <w:sz w:val="22"/>
        </w:rPr>
        <w:t>Oferta składana elektronicznie musi zawierać wszystkie elementy podpisane przez osoby upoważnione.</w:t>
      </w:r>
    </w:p>
    <w:p w14:paraId="27D432A9" w14:textId="77777777" w:rsidR="00365061" w:rsidRPr="00B822BA" w:rsidRDefault="008824BB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Oferent wskazuje </w:t>
      </w:r>
      <w:r w:rsidR="008F442A">
        <w:rPr>
          <w:rFonts w:ascii="Calibri" w:hAnsi="Calibri" w:cs="Calibri"/>
          <w:sz w:val="22"/>
        </w:rPr>
        <w:t xml:space="preserve">szacunkową </w:t>
      </w:r>
      <w:r w:rsidR="000316C6">
        <w:rPr>
          <w:rFonts w:ascii="Calibri" w:hAnsi="Calibri" w:cs="Calibri"/>
          <w:sz w:val="22"/>
        </w:rPr>
        <w:t xml:space="preserve">miesięczną </w:t>
      </w:r>
      <w:r>
        <w:rPr>
          <w:rFonts w:ascii="Calibri" w:hAnsi="Calibri" w:cs="Calibri"/>
          <w:sz w:val="22"/>
        </w:rPr>
        <w:t>liczbę dyżurów</w:t>
      </w:r>
      <w:r w:rsidR="000316C6">
        <w:rPr>
          <w:rFonts w:ascii="Calibri" w:hAnsi="Calibri" w:cs="Calibri"/>
          <w:sz w:val="22"/>
        </w:rPr>
        <w:t>, których może się podjąć</w:t>
      </w:r>
      <w:r>
        <w:rPr>
          <w:rFonts w:ascii="Calibri" w:hAnsi="Calibri" w:cs="Calibri"/>
          <w:sz w:val="22"/>
        </w:rPr>
        <w:t>.</w:t>
      </w:r>
    </w:p>
    <w:p w14:paraId="12A84E2C" w14:textId="77777777" w:rsidR="00B822BA" w:rsidRPr="00D543DD" w:rsidRDefault="00B822BA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D543DD">
        <w:rPr>
          <w:rFonts w:ascii="Calibri" w:hAnsi="Calibri" w:cs="Calibri"/>
          <w:sz w:val="22"/>
        </w:rPr>
        <w:t>Zamawiający nie dopuszcza składania ofert wariantowych.</w:t>
      </w:r>
      <w:r w:rsidR="00185766">
        <w:rPr>
          <w:rFonts w:ascii="Calibri" w:hAnsi="Calibri" w:cs="Calibri"/>
          <w:sz w:val="22"/>
        </w:rPr>
        <w:t xml:space="preserve"> </w:t>
      </w:r>
    </w:p>
    <w:p w14:paraId="5DCB9A1E" w14:textId="77777777" w:rsidR="00843C0A" w:rsidRPr="00843C0A" w:rsidRDefault="00843C0A" w:rsidP="002B4406">
      <w:pPr>
        <w:numPr>
          <w:ilvl w:val="0"/>
          <w:numId w:val="6"/>
        </w:numPr>
        <w:spacing w:line="360" w:lineRule="auto"/>
        <w:jc w:val="both"/>
        <w:rPr>
          <w:rFonts w:ascii="Calibri" w:eastAsia="Verdana" w:hAnsi="Calibri" w:cs="Calibri"/>
          <w:sz w:val="22"/>
        </w:rPr>
      </w:pPr>
      <w:r w:rsidRPr="00843C0A">
        <w:rPr>
          <w:rFonts w:ascii="Calibri" w:eastAsia="Verdana" w:hAnsi="Calibri" w:cs="Calibri"/>
          <w:sz w:val="22"/>
        </w:rPr>
        <w:t xml:space="preserve">Przed upływem terminu składania ofert, </w:t>
      </w:r>
      <w:r>
        <w:rPr>
          <w:rFonts w:ascii="Calibri" w:eastAsia="Verdana" w:hAnsi="Calibri" w:cs="Calibri"/>
          <w:sz w:val="22"/>
        </w:rPr>
        <w:t>Oferent</w:t>
      </w:r>
      <w:r w:rsidRPr="00843C0A">
        <w:rPr>
          <w:rFonts w:ascii="Calibri" w:eastAsia="Verdana" w:hAnsi="Calibri" w:cs="Calibri"/>
          <w:sz w:val="22"/>
        </w:rPr>
        <w:t xml:space="preserve"> może wprowadzić zmiany do złożonej oferty lub wycofać ofertę. Oświadczenia o wprowadzonych zmianach lub wycofaniu oferty powinny być doręczone Zamawiającemu na piśmie pod rygorem nieważności przed upływem terminu składania </w:t>
      </w:r>
      <w:r w:rsidRPr="00843C0A">
        <w:rPr>
          <w:rFonts w:ascii="Calibri" w:eastAsia="Verdana" w:hAnsi="Calibri" w:cs="Calibri"/>
          <w:sz w:val="22"/>
        </w:rPr>
        <w:lastRenderedPageBreak/>
        <w:t xml:space="preserve">ofert. Oświadczenia powinny być </w:t>
      </w:r>
      <w:r w:rsidRPr="00843C0A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66E44A36" w14:textId="77777777" w:rsidR="00843C0A" w:rsidRPr="00365061" w:rsidRDefault="00843C0A" w:rsidP="00843C0A">
      <w:pPr>
        <w:spacing w:line="360" w:lineRule="auto"/>
        <w:ind w:left="360"/>
        <w:jc w:val="both"/>
        <w:rPr>
          <w:rFonts w:ascii="Calibri" w:eastAsia="Verdana" w:hAnsi="Calibri" w:cs="Calibri"/>
          <w:sz w:val="22"/>
        </w:rPr>
      </w:pPr>
    </w:p>
    <w:p w14:paraId="5EFFE73C" w14:textId="77777777" w:rsidR="00843C0A" w:rsidRDefault="00843C0A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8" w:name="_Toc477169086"/>
      <w:r w:rsidRPr="00843C0A">
        <w:rPr>
          <w:rFonts w:ascii="Calibri" w:hAnsi="Calibri" w:cs="Calibri"/>
          <w:b/>
          <w:color w:val="0070C0"/>
          <w:lang w:eastAsia="zh-CN"/>
        </w:rPr>
        <w:t>OPIS SPOSOBU OBLICZENIA CENY OFERTY</w:t>
      </w:r>
      <w:bookmarkEnd w:id="8"/>
    </w:p>
    <w:p w14:paraId="1A56DF09" w14:textId="77777777" w:rsidR="00C206BA" w:rsidRDefault="00C206BA" w:rsidP="008F442A">
      <w:pPr>
        <w:keepNext/>
        <w:suppressAutoHyphens/>
        <w:contextualSpacing/>
        <w:jc w:val="both"/>
        <w:outlineLvl w:val="0"/>
        <w:rPr>
          <w:rFonts w:eastAsia="Verdana" w:cs="Calibri"/>
        </w:rPr>
      </w:pPr>
    </w:p>
    <w:p w14:paraId="11B727E0" w14:textId="77777777" w:rsidR="00C206BA" w:rsidRPr="00024523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Oferent wskazuje w ofercie </w:t>
      </w:r>
      <w:r w:rsidR="008F442A">
        <w:rPr>
          <w:rFonts w:cs="Calibri"/>
        </w:rPr>
        <w:t xml:space="preserve">szacunkową </w:t>
      </w:r>
      <w:r>
        <w:rPr>
          <w:rFonts w:cs="Calibri"/>
        </w:rPr>
        <w:t xml:space="preserve">ilość </w:t>
      </w:r>
      <w:r w:rsidR="000316C6">
        <w:rPr>
          <w:rFonts w:cs="Calibri"/>
        </w:rPr>
        <w:t>dyżurów</w:t>
      </w:r>
      <w:r>
        <w:rPr>
          <w:rFonts w:cs="Calibri"/>
        </w:rPr>
        <w:t xml:space="preserve">  w miesiącu,  stawkę jednostkową brutto za godzinę </w:t>
      </w:r>
      <w:r w:rsidR="000316C6">
        <w:rPr>
          <w:rFonts w:cs="Calibri"/>
        </w:rPr>
        <w:t xml:space="preserve">czuwania oraz stawkę za przyjazd interwencyjny. </w:t>
      </w:r>
    </w:p>
    <w:p w14:paraId="3A817A6B" w14:textId="77777777" w:rsidR="00C206BA" w:rsidRPr="00C206BA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 w:rsidRPr="00746152">
        <w:rPr>
          <w:rFonts w:cs="Calibri"/>
        </w:rPr>
        <w:t>Cen</w:t>
      </w:r>
      <w:r w:rsidR="008F442A">
        <w:rPr>
          <w:rFonts w:cs="Calibri"/>
        </w:rPr>
        <w:t>ą</w:t>
      </w:r>
      <w:r w:rsidRPr="00746152">
        <w:rPr>
          <w:rFonts w:cs="Calibri"/>
        </w:rPr>
        <w:t xml:space="preserve"> oferty </w:t>
      </w:r>
      <w:r w:rsidR="008F442A">
        <w:rPr>
          <w:rFonts w:cs="Calibri"/>
        </w:rPr>
        <w:t>jest cena jednostkowa.</w:t>
      </w:r>
    </w:p>
    <w:p w14:paraId="14421DA3" w14:textId="77777777" w:rsidR="00C206BA" w:rsidRPr="007B02A8" w:rsidRDefault="00C206BA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>Cena ofertowa musi być wyrażona</w:t>
      </w:r>
      <w:r w:rsidRPr="00746152">
        <w:rPr>
          <w:rFonts w:cs="Calibri"/>
        </w:rPr>
        <w:t xml:space="preserve"> w złotych polskich z dokładnością</w:t>
      </w:r>
      <w:r w:rsidRPr="00746152">
        <w:rPr>
          <w:rFonts w:cs="Calibri"/>
          <w:b/>
        </w:rPr>
        <w:t xml:space="preserve"> </w:t>
      </w:r>
      <w:r>
        <w:rPr>
          <w:rFonts w:cs="Calibri"/>
        </w:rPr>
        <w:t>do dwóch miejsc po przecinku.</w:t>
      </w:r>
    </w:p>
    <w:p w14:paraId="4777A39F" w14:textId="77777777" w:rsidR="007B02A8" w:rsidRDefault="00D1688B" w:rsidP="00C206BA">
      <w:pPr>
        <w:pStyle w:val="Akapitzlist"/>
        <w:numPr>
          <w:ilvl w:val="0"/>
          <w:numId w:val="20"/>
        </w:numPr>
        <w:rPr>
          <w:rFonts w:eastAsia="Verdana" w:cs="Calibri"/>
        </w:rPr>
      </w:pPr>
      <w:r>
        <w:rPr>
          <w:rFonts w:cs="Calibri"/>
        </w:rPr>
        <w:t xml:space="preserve">Dla </w:t>
      </w:r>
      <w:r w:rsidR="007B02A8">
        <w:rPr>
          <w:rFonts w:cs="Calibri"/>
        </w:rPr>
        <w:t xml:space="preserve"> porównania cenowego bierze się pod uwagę </w:t>
      </w:r>
      <w:r w:rsidR="000D6059">
        <w:rPr>
          <w:rFonts w:cs="Calibri"/>
        </w:rPr>
        <w:t>wartość</w:t>
      </w:r>
      <w:r w:rsidR="007B02A8">
        <w:rPr>
          <w:rFonts w:cs="Calibri"/>
        </w:rPr>
        <w:t xml:space="preserve"> brutto za </w:t>
      </w:r>
      <w:r w:rsidR="000D6059">
        <w:rPr>
          <w:rFonts w:cs="Calibri"/>
        </w:rPr>
        <w:t>pojedynczy dyżur 12 godzinny z jednym przyjazdem interwencyjnym ( 12 h czuwania pod telefonem * stawka za 1h czuwania + stawka za jeden przyjazd interwencyjny).</w:t>
      </w:r>
    </w:p>
    <w:p w14:paraId="53CCE772" w14:textId="77777777" w:rsidR="00E91A6D" w:rsidRPr="00E91A6D" w:rsidRDefault="00E91A6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9" w:name="_Toc477169088"/>
      <w:r w:rsidRPr="00E91A6D">
        <w:rPr>
          <w:rFonts w:ascii="Calibri" w:hAnsi="Calibri" w:cs="Calibri"/>
          <w:b/>
          <w:color w:val="0070C0"/>
          <w:lang w:eastAsia="zh-CN"/>
        </w:rPr>
        <w:t>MIEJSCE ORAZ TERMIN SKŁADANIA I OTWARCIA OFERT</w:t>
      </w:r>
      <w:bookmarkEnd w:id="9"/>
    </w:p>
    <w:p w14:paraId="76D7F4B3" w14:textId="77777777" w:rsidR="007A6BB7" w:rsidRDefault="007A6BB7" w:rsidP="007A6BB7">
      <w:pPr>
        <w:spacing w:line="360" w:lineRule="auto"/>
        <w:jc w:val="both"/>
        <w:rPr>
          <w:sz w:val="28"/>
          <w:szCs w:val="28"/>
        </w:rPr>
      </w:pPr>
    </w:p>
    <w:p w14:paraId="55D373A2" w14:textId="77777777" w:rsidR="002444E6" w:rsidRPr="007A6BB7" w:rsidRDefault="007A6BB7" w:rsidP="002444E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769D5">
        <w:rPr>
          <w:rFonts w:ascii="Calibri" w:hAnsi="Calibri" w:cs="Calibri"/>
          <w:spacing w:val="4"/>
          <w:sz w:val="22"/>
          <w:szCs w:val="22"/>
        </w:rPr>
        <w:t xml:space="preserve">Oferty należy złożyć </w:t>
      </w:r>
      <w:r w:rsidR="002444E6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do </w:t>
      </w:r>
      <w:r w:rsidR="002444E6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2444E6">
        <w:rPr>
          <w:rFonts w:ascii="Calibri" w:hAnsi="Calibri" w:cs="Calibri"/>
          <w:b/>
          <w:sz w:val="22"/>
          <w:szCs w:val="22"/>
          <w:u w:val="single"/>
        </w:rPr>
        <w:t xml:space="preserve">06.02.2023r. </w:t>
      </w:r>
      <w:r w:rsidR="002444E6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2444E6">
        <w:rPr>
          <w:rFonts w:ascii="Calibri" w:hAnsi="Calibri" w:cs="Calibri"/>
          <w:b/>
          <w:spacing w:val="4"/>
          <w:sz w:val="22"/>
          <w:szCs w:val="22"/>
          <w:u w:val="single"/>
        </w:rPr>
        <w:t>13</w:t>
      </w:r>
      <w:r w:rsidR="002444E6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.00</w:t>
      </w:r>
      <w:r w:rsidR="002444E6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</w:p>
    <w:p w14:paraId="2C07EA64" w14:textId="77777777" w:rsidR="002444E6" w:rsidRPr="002444E6" w:rsidRDefault="002444E6" w:rsidP="002444E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444E6">
        <w:rPr>
          <w:rFonts w:ascii="Calibri" w:eastAsia="Verdana" w:hAnsi="Calibri" w:cs="Calibri"/>
          <w:sz w:val="22"/>
          <w:szCs w:val="22"/>
        </w:rPr>
        <w:t>w formie papierowej</w:t>
      </w:r>
      <w:r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7A6BB7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7A6BB7">
        <w:rPr>
          <w:rFonts w:ascii="Calibri" w:eastAsia="Verdana" w:hAnsi="Calibri" w:cs="Calibri"/>
          <w:b/>
          <w:sz w:val="22"/>
          <w:szCs w:val="22"/>
        </w:rPr>
        <w:t xml:space="preserve">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</w:rPr>
        <w:t>H. Dobrzańskiego 131</w:t>
      </w:r>
      <w:r w:rsidR="007A6BB7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7B02A8">
        <w:rPr>
          <w:rFonts w:ascii="Calibri" w:hAnsi="Calibri" w:cs="Calibri"/>
          <w:spacing w:val="4"/>
          <w:sz w:val="22"/>
          <w:szCs w:val="22"/>
        </w:rPr>
        <w:t xml:space="preserve">w Sosnowcu </w:t>
      </w:r>
      <w:r w:rsidR="007A6BB7" w:rsidRPr="001769D5">
        <w:rPr>
          <w:rFonts w:ascii="Calibri" w:hAnsi="Calibri" w:cs="Calibri"/>
          <w:spacing w:val="4"/>
          <w:sz w:val="22"/>
          <w:szCs w:val="22"/>
        </w:rPr>
        <w:t xml:space="preserve">w dni robocze 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>od poniedziałku do piątku w godz. 8</w:t>
      </w:r>
      <w:r w:rsidR="007A6BB7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7A6BB7">
        <w:rPr>
          <w:rFonts w:ascii="Calibri" w:hAnsi="Calibri" w:cs="Calibri"/>
          <w:b/>
          <w:spacing w:val="4"/>
          <w:sz w:val="22"/>
          <w:szCs w:val="22"/>
        </w:rPr>
        <w:t>6</w:t>
      </w:r>
      <w:r w:rsidR="007A6BB7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7A6BB7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7A6BB7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2B4406">
        <w:rPr>
          <w:rFonts w:ascii="Calibri" w:hAnsi="Calibri" w:cs="Calibri"/>
          <w:b/>
          <w:spacing w:val="4"/>
          <w:sz w:val="22"/>
          <w:szCs w:val="22"/>
        </w:rPr>
        <w:t xml:space="preserve">,   </w:t>
      </w:r>
      <w:r>
        <w:rPr>
          <w:rFonts w:ascii="Calibri" w:hAnsi="Calibri" w:cs="Calibri"/>
          <w:b/>
          <w:spacing w:val="4"/>
          <w:sz w:val="22"/>
          <w:szCs w:val="22"/>
        </w:rPr>
        <w:t>lub</w:t>
      </w:r>
    </w:p>
    <w:p w14:paraId="46B7BE51" w14:textId="77777777" w:rsidR="007A6BB7" w:rsidRPr="007A6BB7" w:rsidRDefault="002444E6" w:rsidP="002444E6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2B4406" w:rsidRPr="002B4406">
        <w:rPr>
          <w:rFonts w:ascii="Calibri" w:hAnsi="Calibri" w:cs="Calibri"/>
          <w:spacing w:val="4"/>
          <w:sz w:val="22"/>
          <w:szCs w:val="22"/>
        </w:rPr>
        <w:t>d</w:t>
      </w:r>
      <w:r>
        <w:rPr>
          <w:rFonts w:ascii="Calibri" w:hAnsi="Calibri" w:cs="Calibri"/>
          <w:spacing w:val="4"/>
          <w:sz w:val="22"/>
          <w:szCs w:val="22"/>
        </w:rPr>
        <w:t xml:space="preserve">rogą elektroniczną </w:t>
      </w:r>
      <w:r w:rsidR="002B4406" w:rsidRPr="002444E6">
        <w:rPr>
          <w:rFonts w:ascii="Calibri" w:hAnsi="Calibri" w:cs="Calibri"/>
          <w:b/>
          <w:spacing w:val="4"/>
          <w:sz w:val="22"/>
          <w:szCs w:val="22"/>
        </w:rPr>
        <w:t>w bazie konkurencyjności</w:t>
      </w:r>
      <w:r w:rsidR="002B4406">
        <w:rPr>
          <w:rFonts w:ascii="Calibri" w:hAnsi="Calibri" w:cs="Calibri"/>
          <w:b/>
          <w:spacing w:val="4"/>
          <w:sz w:val="22"/>
          <w:szCs w:val="22"/>
        </w:rPr>
        <w:t xml:space="preserve">, </w:t>
      </w:r>
    </w:p>
    <w:p w14:paraId="120D07EA" w14:textId="77777777" w:rsidR="007A6BB7" w:rsidRPr="007A6BB7" w:rsidRDefault="007A6BB7" w:rsidP="002444E6">
      <w:pPr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b/>
          <w:spacing w:val="4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Sposób zaadresowania oferty:</w:t>
      </w:r>
    </w:p>
    <w:p w14:paraId="18F5515C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Ofertę należy złożyć w nieprzejrzystej, zamkniętej kopercie / opakowaniu w sposób gwarantujący zachowanie poufności jej treści oraz zabezpieczającej jej nienaruszalność do terminu otwarcia ofert. </w:t>
      </w:r>
    </w:p>
    <w:p w14:paraId="163EF67D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hAnsi="Calibri" w:cs="Calibri"/>
          <w:sz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>Koperta / opakowanie zawierające ofertę winno być zaadresowane do Zamawiającego na adres podany w punkcie 1 niniejszej specyfikacji oraz oznaczone w sposób następujący: „</w:t>
      </w:r>
      <w:r w:rsidRPr="007A6BB7">
        <w:rPr>
          <w:rFonts w:ascii="Calibri" w:hAnsi="Calibri" w:cs="Calibri"/>
          <w:b/>
          <w:sz w:val="22"/>
          <w:lang w:eastAsia="zh-CN"/>
        </w:rPr>
        <w:t xml:space="preserve">OFERTA </w:t>
      </w:r>
      <w:r w:rsidRPr="007A6BB7">
        <w:rPr>
          <w:rFonts w:ascii="Calibri" w:hAnsi="Calibri" w:cs="Calibri"/>
          <w:sz w:val="22"/>
          <w:lang w:eastAsia="zh-CN"/>
        </w:rPr>
        <w:t xml:space="preserve">–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świadczenie usługi </w:t>
      </w:r>
      <w:r w:rsidR="00F64CF7">
        <w:rPr>
          <w:rFonts w:ascii="Calibri" w:hAnsi="Calibri" w:cs="Calibri"/>
          <w:b/>
          <w:sz w:val="22"/>
          <w:szCs w:val="22"/>
          <w:lang w:eastAsia="zh-CN"/>
        </w:rPr>
        <w:t>lekarskiej</w:t>
      </w:r>
      <w:r w:rsidRPr="007A6BB7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b/>
          <w:sz w:val="22"/>
          <w:lang w:eastAsia="zh-CN"/>
        </w:rPr>
        <w:t xml:space="preserve">, nie otwierać przed </w:t>
      </w:r>
      <w:r w:rsidR="002444E6">
        <w:rPr>
          <w:rFonts w:ascii="Calibri" w:hAnsi="Calibri" w:cs="Calibri"/>
          <w:b/>
          <w:sz w:val="22"/>
          <w:lang w:eastAsia="zh-CN"/>
        </w:rPr>
        <w:t>06</w:t>
      </w:r>
      <w:r w:rsidR="00753E4F">
        <w:rPr>
          <w:rFonts w:ascii="Calibri" w:hAnsi="Calibri" w:cs="Calibri"/>
          <w:b/>
          <w:sz w:val="22"/>
          <w:lang w:eastAsia="zh-CN"/>
        </w:rPr>
        <w:t>.</w:t>
      </w:r>
      <w:r w:rsidR="00243E59">
        <w:rPr>
          <w:rFonts w:ascii="Calibri" w:hAnsi="Calibri" w:cs="Calibri"/>
          <w:b/>
          <w:sz w:val="22"/>
          <w:lang w:eastAsia="zh-CN"/>
        </w:rPr>
        <w:t>0</w:t>
      </w:r>
      <w:r w:rsidR="0058032A">
        <w:rPr>
          <w:rFonts w:ascii="Calibri" w:hAnsi="Calibri" w:cs="Calibri"/>
          <w:b/>
          <w:sz w:val="22"/>
          <w:lang w:eastAsia="zh-CN"/>
        </w:rPr>
        <w:t>2</w:t>
      </w:r>
      <w:r w:rsidR="00753E4F">
        <w:rPr>
          <w:rFonts w:ascii="Calibri" w:hAnsi="Calibri" w:cs="Calibri"/>
          <w:b/>
          <w:sz w:val="22"/>
          <w:lang w:eastAsia="zh-CN"/>
        </w:rPr>
        <w:t>.20</w:t>
      </w:r>
      <w:r w:rsidR="00243E59">
        <w:rPr>
          <w:rFonts w:ascii="Calibri" w:hAnsi="Calibri" w:cs="Calibri"/>
          <w:b/>
          <w:sz w:val="22"/>
          <w:lang w:eastAsia="zh-CN"/>
        </w:rPr>
        <w:t>2</w:t>
      </w:r>
      <w:r w:rsidR="002444E6">
        <w:rPr>
          <w:rFonts w:ascii="Calibri" w:hAnsi="Calibri" w:cs="Calibri"/>
          <w:b/>
          <w:sz w:val="22"/>
          <w:lang w:eastAsia="zh-CN"/>
        </w:rPr>
        <w:t>3</w:t>
      </w:r>
      <w:r w:rsidRPr="007A6BB7">
        <w:rPr>
          <w:rFonts w:ascii="Calibri" w:hAnsi="Calibri" w:cs="Calibri"/>
          <w:b/>
          <w:sz w:val="22"/>
          <w:lang w:eastAsia="zh-CN"/>
        </w:rPr>
        <w:t xml:space="preserve"> roku”</w:t>
      </w:r>
      <w:r w:rsidRPr="007A6BB7">
        <w:rPr>
          <w:rFonts w:ascii="Calibri" w:hAnsi="Calibri" w:cs="Calibri"/>
          <w:sz w:val="22"/>
          <w:lang w:eastAsia="zh-CN"/>
        </w:rPr>
        <w:t>.</w:t>
      </w:r>
    </w:p>
    <w:p w14:paraId="0882D881" w14:textId="77777777" w:rsidR="007A6BB7" w:rsidRPr="007A6BB7" w:rsidRDefault="007A6BB7" w:rsidP="00FB1A00">
      <w:pPr>
        <w:numPr>
          <w:ilvl w:val="0"/>
          <w:numId w:val="9"/>
        </w:numPr>
        <w:suppressAutoHyphens/>
        <w:ind w:hanging="294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z w:val="22"/>
          <w:lang w:eastAsia="zh-CN"/>
        </w:rPr>
        <w:t xml:space="preserve">Zamawiający nie ponosi odpowiedzialności za zdarzenia wynikające z nienależytego oznakowania koperty / opakowania </w:t>
      </w:r>
      <w:r w:rsidRPr="007A6BB7">
        <w:rPr>
          <w:rFonts w:ascii="Calibri" w:hAnsi="Calibri" w:cs="Calibri"/>
          <w:lang w:eastAsia="zh-CN"/>
        </w:rPr>
        <w:t>lub braku którejkolwiek z wymaganych informacji.</w:t>
      </w:r>
    </w:p>
    <w:p w14:paraId="1EB87E18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  <w:lang w:eastAsia="zh-CN"/>
        </w:rPr>
      </w:pPr>
    </w:p>
    <w:p w14:paraId="26CA1F29" w14:textId="77777777" w:rsidR="007A6BB7" w:rsidRPr="007A6BB7" w:rsidRDefault="007A6BB7" w:rsidP="002444E6">
      <w:pPr>
        <w:numPr>
          <w:ilvl w:val="0"/>
          <w:numId w:val="4"/>
        </w:numPr>
        <w:suppressAutoHyphens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7A6BB7">
        <w:rPr>
          <w:rFonts w:ascii="Calibri" w:hAnsi="Calibri" w:cs="Calibri"/>
          <w:spacing w:val="4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pacing w:val="4"/>
          <w:sz w:val="22"/>
          <w:szCs w:val="22"/>
          <w:lang w:eastAsia="zh-CN"/>
        </w:rPr>
        <w:t xml:space="preserve"> 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złożonych ofert nastąpi w dniu </w:t>
      </w:r>
      <w:r w:rsidR="002444E6">
        <w:rPr>
          <w:rFonts w:ascii="Calibri" w:hAnsi="Calibri" w:cs="Calibri"/>
          <w:b/>
          <w:sz w:val="22"/>
          <w:szCs w:val="22"/>
          <w:u w:val="single"/>
          <w:lang w:eastAsia="zh-CN"/>
        </w:rPr>
        <w:t>06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0</w:t>
      </w:r>
      <w:r w:rsidR="0058032A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753E4F">
        <w:rPr>
          <w:rFonts w:ascii="Calibri" w:hAnsi="Calibri" w:cs="Calibri"/>
          <w:b/>
          <w:sz w:val="22"/>
          <w:szCs w:val="22"/>
          <w:u w:val="single"/>
          <w:lang w:eastAsia="zh-CN"/>
        </w:rPr>
        <w:t>.20</w:t>
      </w:r>
      <w:r w:rsidR="00243E59">
        <w:rPr>
          <w:rFonts w:ascii="Calibri" w:hAnsi="Calibri" w:cs="Calibri"/>
          <w:b/>
          <w:sz w:val="22"/>
          <w:szCs w:val="22"/>
          <w:u w:val="single"/>
          <w:lang w:eastAsia="zh-CN"/>
        </w:rPr>
        <w:t>2</w:t>
      </w:r>
      <w:r w:rsidR="002444E6">
        <w:rPr>
          <w:rFonts w:ascii="Calibri" w:hAnsi="Calibri" w:cs="Calibri"/>
          <w:b/>
          <w:sz w:val="22"/>
          <w:szCs w:val="22"/>
          <w:u w:val="single"/>
          <w:lang w:eastAsia="zh-CN"/>
        </w:rPr>
        <w:t>3</w:t>
      </w:r>
      <w:r w:rsidRPr="007A6BB7">
        <w:rPr>
          <w:rFonts w:ascii="Calibri" w:hAnsi="Calibri" w:cs="Calibri"/>
          <w:b/>
          <w:sz w:val="22"/>
          <w:szCs w:val="22"/>
          <w:u w:val="single"/>
          <w:lang w:eastAsia="zh-CN"/>
        </w:rPr>
        <w:t xml:space="preserve"> </w:t>
      </w:r>
      <w:r w:rsidRPr="007A6BB7">
        <w:rPr>
          <w:rFonts w:ascii="Calibri" w:eastAsia="Verdana" w:hAnsi="Calibri" w:cs="Calibri"/>
          <w:b/>
          <w:bCs/>
          <w:sz w:val="22"/>
          <w:szCs w:val="22"/>
          <w:u w:val="single"/>
          <w:lang w:val="x-none" w:eastAsia="zh-CN"/>
        </w:rPr>
        <w:t>r.</w:t>
      </w:r>
      <w:r w:rsidRPr="007A6BB7">
        <w:rPr>
          <w:rFonts w:ascii="Calibri" w:eastAsia="Verdana" w:hAnsi="Calibri" w:cs="Calibri"/>
          <w:b/>
          <w:sz w:val="22"/>
          <w:szCs w:val="22"/>
          <w:u w:val="single"/>
          <w:lang w:val="x-none" w:eastAsia="zh-CN"/>
        </w:rPr>
        <w:t xml:space="preserve"> o godz. 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1</w:t>
      </w:r>
      <w:r w:rsidR="00024523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</w:t>
      </w:r>
      <w:r w:rsidR="008F442A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.</w:t>
      </w:r>
      <w:r w:rsidR="002444E6">
        <w:rPr>
          <w:rFonts w:ascii="Calibri" w:eastAsia="Verdana" w:hAnsi="Calibri" w:cs="Calibri"/>
          <w:b/>
          <w:sz w:val="22"/>
          <w:szCs w:val="22"/>
          <w:u w:val="single"/>
          <w:lang w:eastAsia="zh-CN"/>
        </w:rPr>
        <w:t>30</w:t>
      </w:r>
      <w:r w:rsidRPr="007A6BB7">
        <w:rPr>
          <w:rFonts w:ascii="Calibri" w:eastAsia="Verdana" w:hAnsi="Calibri" w:cs="Calibri"/>
          <w:sz w:val="22"/>
          <w:szCs w:val="22"/>
          <w:lang w:val="x-none" w:eastAsia="zh-CN"/>
        </w:rPr>
        <w:t xml:space="preserve"> w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Siedzibie Hospicjum Sosnowieckiego przy ul. </w:t>
      </w:r>
      <w:r w:rsidR="007B02A8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H. Dobrzańskiego 131 </w:t>
      </w:r>
      <w:r w:rsidRPr="007A6BB7">
        <w:rPr>
          <w:rFonts w:ascii="Calibri" w:eastAsia="Verdana" w:hAnsi="Calibri" w:cs="Calibri"/>
          <w:b/>
          <w:sz w:val="22"/>
          <w:szCs w:val="22"/>
          <w:lang w:eastAsia="zh-CN"/>
        </w:rPr>
        <w:t xml:space="preserve"> w Sosnowcu.</w:t>
      </w:r>
    </w:p>
    <w:p w14:paraId="331A2377" w14:textId="77777777" w:rsidR="007A6BB7" w:rsidRPr="007A6BB7" w:rsidRDefault="007A6BB7" w:rsidP="007A6BB7">
      <w:pPr>
        <w:suppressAutoHyphens/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</w:p>
    <w:p w14:paraId="0CCF4F38" w14:textId="77777777" w:rsidR="007A6BB7" w:rsidRPr="006249ED" w:rsidRDefault="007A6BB7" w:rsidP="002444E6">
      <w:pPr>
        <w:numPr>
          <w:ilvl w:val="0"/>
          <w:numId w:val="4"/>
        </w:numPr>
        <w:suppressAutoHyphens/>
        <w:contextualSpacing/>
        <w:rPr>
          <w:sz w:val="28"/>
          <w:szCs w:val="28"/>
        </w:rPr>
      </w:pPr>
      <w:r w:rsidRPr="007A6BB7">
        <w:rPr>
          <w:rFonts w:ascii="Calibri" w:hAnsi="Calibri" w:cs="Calibri"/>
          <w:sz w:val="22"/>
          <w:szCs w:val="22"/>
          <w:lang w:eastAsia="zh-CN"/>
        </w:rPr>
        <w:t>Otwarcie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ofert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jest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7A6BB7">
        <w:rPr>
          <w:rFonts w:ascii="Calibri" w:hAnsi="Calibri" w:cs="Calibri"/>
          <w:sz w:val="22"/>
          <w:szCs w:val="22"/>
          <w:lang w:eastAsia="zh-CN"/>
        </w:rPr>
        <w:t>jawne.</w:t>
      </w:r>
      <w:r w:rsidRPr="007A6BB7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</w:p>
    <w:p w14:paraId="081ED9A9" w14:textId="77777777" w:rsidR="006249ED" w:rsidRDefault="006249ED" w:rsidP="006249ED">
      <w:pPr>
        <w:spacing w:line="360" w:lineRule="auto"/>
        <w:ind w:left="5464"/>
        <w:rPr>
          <w:rFonts w:ascii="Calibri" w:hAnsi="Calibri" w:cs="Calibri"/>
          <w:b/>
          <w:color w:val="0070C0"/>
          <w:lang w:eastAsia="zh-CN"/>
        </w:rPr>
      </w:pPr>
      <w:bookmarkStart w:id="10" w:name="_Toc477169090"/>
    </w:p>
    <w:p w14:paraId="2290D25B" w14:textId="77777777" w:rsidR="00D339F5" w:rsidRPr="008F442A" w:rsidRDefault="006249ED" w:rsidP="008F442A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KRYTERIA WYBORU OFERTY</w:t>
      </w:r>
      <w:bookmarkEnd w:id="10"/>
      <w:r w:rsidR="00412305">
        <w:rPr>
          <w:rFonts w:ascii="Calibri" w:hAnsi="Calibri" w:cs="Calibri"/>
          <w:b/>
          <w:color w:val="0070C0"/>
          <w:lang w:eastAsia="zh-CN"/>
        </w:rPr>
        <w:t xml:space="preserve"> </w:t>
      </w:r>
    </w:p>
    <w:p w14:paraId="28E2BC1C" w14:textId="77777777" w:rsidR="00B74335" w:rsidRDefault="001B5511" w:rsidP="00F64CF7">
      <w:pPr>
        <w:spacing w:line="360" w:lineRule="auto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Do wyboru oferty </w:t>
      </w:r>
      <w:r w:rsid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>bran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a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będ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zie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pod uwagę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wartość jednego dyżuru </w:t>
      </w:r>
      <w:r w:rsidR="00FB39A4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brutto </w:t>
      </w:r>
      <w:r w:rsidR="000D6059">
        <w:rPr>
          <w:rFonts w:ascii="Calibri" w:hAnsi="Calibri" w:cs="Calibri"/>
          <w:iCs/>
          <w:spacing w:val="-1"/>
          <w:sz w:val="22"/>
          <w:szCs w:val="22"/>
          <w:lang w:eastAsia="zh-CN"/>
        </w:rPr>
        <w:t>wyliczona wg wzoru:</w:t>
      </w:r>
      <w:r w:rsidR="000D6059" w:rsidRPr="000D6059">
        <w:rPr>
          <w:rFonts w:cs="Calibri"/>
        </w:rPr>
        <w:t xml:space="preserve"> </w:t>
      </w:r>
      <w:r w:rsidR="000D6059">
        <w:rPr>
          <w:rFonts w:cs="Calibri"/>
        </w:rPr>
        <w:t>12 h czuwania pod telefonem * stawka za 1h czuwania + stawka za jeden przyjazd interwencyjny.</w:t>
      </w:r>
      <w:r w:rsidR="00D339F5" w:rsidRPr="00D339F5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 </w:t>
      </w:r>
    </w:p>
    <w:p w14:paraId="1D5749DA" w14:textId="77777777" w:rsidR="00D339F5" w:rsidRPr="00746152" w:rsidRDefault="00D339F5" w:rsidP="00373B39">
      <w:pPr>
        <w:pStyle w:val="Tekstpodstawowy21"/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38B8F534" w14:textId="77777777" w:rsidR="00D339F5" w:rsidRDefault="00D339F5" w:rsidP="00D339F5">
      <w:pPr>
        <w:pStyle w:val="Tekstpodstawowy21"/>
        <w:numPr>
          <w:ilvl w:val="0"/>
          <w:numId w:val="22"/>
        </w:numPr>
        <w:spacing w:before="0"/>
        <w:contextualSpacing/>
        <w:rPr>
          <w:rFonts w:ascii="Calibri" w:hAnsi="Calibri" w:cs="Calibri"/>
          <w:b w:val="0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5805E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373B39">
        <w:rPr>
          <w:rFonts w:ascii="Calibri" w:hAnsi="Calibri" w:cs="Calibri"/>
          <w:spacing w:val="4"/>
          <w:sz w:val="22"/>
          <w:szCs w:val="22"/>
        </w:rPr>
        <w:t>10</w:t>
      </w:r>
      <w:r w:rsidRPr="005805E2">
        <w:rPr>
          <w:rFonts w:ascii="Calibri" w:hAnsi="Calibri" w:cs="Calibri"/>
          <w:spacing w:val="4"/>
          <w:sz w:val="22"/>
          <w:szCs w:val="22"/>
        </w:rPr>
        <w:t>0 %</w:t>
      </w:r>
    </w:p>
    <w:p w14:paraId="2AA3B0E5" w14:textId="77777777" w:rsidR="00D339F5" w:rsidRPr="006249ED" w:rsidRDefault="00D339F5" w:rsidP="00D339F5">
      <w:pPr>
        <w:suppressAutoHyphens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</w:p>
    <w:p w14:paraId="64C61555" w14:textId="77777777" w:rsidR="00D339F5" w:rsidRPr="006249ED" w:rsidRDefault="00D339F5" w:rsidP="00D339F5">
      <w:pPr>
        <w:suppressAutoHyphens/>
        <w:spacing w:after="120"/>
        <w:ind w:left="426"/>
        <w:contextualSpacing/>
        <w:jc w:val="both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r w:rsidRPr="006249ED">
        <w:rPr>
          <w:rFonts w:ascii="Calibri" w:hAnsi="Calibri" w:cs="Calibri"/>
          <w:iCs/>
          <w:spacing w:val="-1"/>
          <w:sz w:val="22"/>
          <w:szCs w:val="22"/>
          <w:lang w:eastAsia="zh-CN"/>
        </w:rPr>
        <w:t>Zamawiający przyzna punkty na podstawie poniższego wzoru:</w:t>
      </w:r>
    </w:p>
    <w:p w14:paraId="1E2D5D69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Najniższa </w:t>
      </w:r>
      <w:r w:rsidR="000D6059">
        <w:rPr>
          <w:rFonts w:ascii="Calibri" w:hAnsi="Calibri" w:cs="Calibri"/>
          <w:b/>
          <w:sz w:val="22"/>
          <w:szCs w:val="22"/>
          <w:lang w:eastAsia="zh-CN"/>
        </w:rPr>
        <w:t>wartość dyżuru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 brutto</w:t>
      </w:r>
    </w:p>
    <w:p w14:paraId="4D653E77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b/>
          <w:sz w:val="22"/>
          <w:szCs w:val="22"/>
          <w:lang w:eastAsia="zh-CN"/>
        </w:rPr>
        <w:t>C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= ----------------------------------------</w:t>
      </w:r>
      <w:r>
        <w:rPr>
          <w:rFonts w:ascii="Calibri" w:hAnsi="Calibri" w:cs="Calibri"/>
          <w:sz w:val="22"/>
          <w:szCs w:val="22"/>
          <w:lang w:eastAsia="zh-CN"/>
        </w:rPr>
        <w:t>------------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  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x </w:t>
      </w:r>
      <w:r w:rsidR="00BB7268">
        <w:rPr>
          <w:rFonts w:ascii="Calibri" w:hAnsi="Calibri" w:cs="Calibri"/>
          <w:b/>
          <w:sz w:val="22"/>
          <w:szCs w:val="22"/>
          <w:lang w:eastAsia="zh-CN"/>
        </w:rPr>
        <w:t>10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0</w:t>
      </w:r>
    </w:p>
    <w:p w14:paraId="401A3359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lastRenderedPageBreak/>
        <w:t xml:space="preserve">             </w:t>
      </w:r>
      <w:r w:rsidR="00FB39A4">
        <w:rPr>
          <w:rFonts w:ascii="Calibri" w:hAnsi="Calibri" w:cs="Calibri"/>
          <w:b/>
          <w:sz w:val="22"/>
          <w:szCs w:val="22"/>
          <w:lang w:eastAsia="zh-CN"/>
        </w:rPr>
        <w:t xml:space="preserve">Wartość dyżuru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zh-CN"/>
        </w:rPr>
        <w:t xml:space="preserve">w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badanej ofer</w:t>
      </w:r>
      <w:r>
        <w:rPr>
          <w:rFonts w:ascii="Calibri" w:hAnsi="Calibri" w:cs="Calibri"/>
          <w:b/>
          <w:sz w:val="22"/>
          <w:szCs w:val="22"/>
          <w:lang w:eastAsia="zh-CN"/>
        </w:rPr>
        <w:t>cie</w:t>
      </w:r>
    </w:p>
    <w:p w14:paraId="4830A82F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sz w:val="22"/>
          <w:szCs w:val="22"/>
          <w:lang w:eastAsia="zh-CN"/>
        </w:rPr>
      </w:pPr>
    </w:p>
    <w:p w14:paraId="0DB0FE86" w14:textId="77777777" w:rsidR="00D339F5" w:rsidRPr="006249ED" w:rsidRDefault="00D339F5" w:rsidP="00D339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uppressAutoHyphens/>
        <w:ind w:left="426"/>
        <w:contextualSpacing/>
        <w:rPr>
          <w:rFonts w:ascii="Calibri" w:hAnsi="Calibri" w:cs="Calibri"/>
          <w:b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C – ilość punktów przyznana w kryterium </w:t>
      </w:r>
      <w:r w:rsidRPr="006249ED">
        <w:rPr>
          <w:rFonts w:ascii="Calibri" w:hAnsi="Calibri" w:cs="Calibri"/>
          <w:b/>
          <w:sz w:val="22"/>
          <w:szCs w:val="22"/>
          <w:lang w:eastAsia="zh-CN"/>
        </w:rPr>
        <w:t>cena</w:t>
      </w:r>
    </w:p>
    <w:p w14:paraId="5A212049" w14:textId="77777777" w:rsidR="00D339F5" w:rsidRPr="00F97F8F" w:rsidRDefault="00D339F5" w:rsidP="00D339F5">
      <w:pPr>
        <w:pStyle w:val="Tekstpodstawowy21"/>
        <w:spacing w:before="0"/>
        <w:ind w:left="720"/>
        <w:contextualSpacing/>
        <w:rPr>
          <w:rFonts w:ascii="Calibri" w:hAnsi="Calibri" w:cs="Calibri"/>
          <w:spacing w:val="4"/>
          <w:sz w:val="22"/>
          <w:szCs w:val="22"/>
        </w:rPr>
      </w:pPr>
    </w:p>
    <w:p w14:paraId="43E086E8" w14:textId="77777777" w:rsidR="00D339F5" w:rsidRPr="005549F6" w:rsidRDefault="00024523" w:rsidP="005549F6">
      <w:pPr>
        <w:spacing w:line="360" w:lineRule="auto"/>
        <w:ind w:left="426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="00AC5CD3">
        <w:rPr>
          <w:rFonts w:ascii="Calibri" w:hAnsi="Calibri" w:cs="Calibri"/>
          <w:iCs/>
          <w:spacing w:val="-1"/>
          <w:sz w:val="22"/>
          <w:szCs w:val="22"/>
          <w:lang w:eastAsia="zh-CN"/>
        </w:rPr>
        <w:t>Zostaną wybrane oferty kolejno z największą liczbą punktów.</w:t>
      </w:r>
    </w:p>
    <w:p w14:paraId="17A44BD3" w14:textId="77777777" w:rsidR="000D6059" w:rsidRPr="00024523" w:rsidRDefault="000D6059" w:rsidP="000D6059">
      <w:pPr>
        <w:spacing w:line="360" w:lineRule="auto"/>
        <w:ind w:left="502"/>
        <w:rPr>
          <w:rFonts w:ascii="Calibri" w:hAnsi="Calibri" w:cs="Calibri"/>
          <w:iCs/>
          <w:spacing w:val="-1"/>
          <w:sz w:val="22"/>
          <w:szCs w:val="22"/>
          <w:lang w:eastAsia="zh-CN"/>
        </w:rPr>
      </w:pPr>
      <w:bookmarkStart w:id="11" w:name="_Toc477169091"/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>Zlecenio</w:t>
      </w:r>
      <w:r w:rsidR="000626F9">
        <w:rPr>
          <w:rFonts w:ascii="Calibri" w:hAnsi="Calibri" w:cs="Calibri"/>
          <w:iCs/>
          <w:spacing w:val="-1"/>
          <w:sz w:val="22"/>
          <w:szCs w:val="22"/>
          <w:lang w:eastAsia="zh-CN"/>
        </w:rPr>
        <w:t>dawca</w:t>
      </w:r>
      <w:r w:rsidRPr="0002452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dysponuje następującą liczbą  dyżurów pod telefonem do obsadzenia:</w:t>
      </w:r>
    </w:p>
    <w:p w14:paraId="14FD9374" w14:textId="77777777" w:rsidR="000D6059" w:rsidRPr="000A28B3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średnio </w:t>
      </w:r>
      <w:r w:rsidR="005549F6">
        <w:rPr>
          <w:rFonts w:ascii="Calibri" w:hAnsi="Calibri" w:cs="Calibri"/>
          <w:iCs/>
          <w:spacing w:val="-1"/>
          <w:sz w:val="22"/>
          <w:szCs w:val="22"/>
          <w:lang w:eastAsia="zh-CN"/>
        </w:rPr>
        <w:t>25 dyżurów</w:t>
      </w:r>
      <w:r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w miesiącu, w całym okresie realizacji łącznie </w:t>
      </w:r>
      <w:r w:rsidR="002444E6">
        <w:rPr>
          <w:rFonts w:ascii="Calibri" w:hAnsi="Calibri" w:cs="Calibri"/>
          <w:iCs/>
          <w:spacing w:val="-1"/>
          <w:sz w:val="22"/>
          <w:szCs w:val="22"/>
          <w:lang w:eastAsia="zh-CN"/>
        </w:rPr>
        <w:t>120</w:t>
      </w:r>
      <w:r w:rsidRPr="00F579A6">
        <w:rPr>
          <w:rFonts w:ascii="Calibri" w:hAnsi="Calibri" w:cs="Calibri"/>
          <w:iCs/>
          <w:spacing w:val="-1"/>
          <w:sz w:val="22"/>
          <w:szCs w:val="22"/>
          <w:lang w:eastAsia="zh-CN"/>
        </w:rPr>
        <w:t xml:space="preserve"> dyżurów</w:t>
      </w:r>
      <w:r w:rsidRPr="000A28B3">
        <w:rPr>
          <w:rFonts w:ascii="Calibri" w:hAnsi="Calibri" w:cs="Calibri"/>
          <w:iCs/>
          <w:spacing w:val="-1"/>
          <w:sz w:val="22"/>
          <w:szCs w:val="22"/>
          <w:lang w:eastAsia="zh-CN"/>
        </w:rPr>
        <w:t>.</w:t>
      </w:r>
    </w:p>
    <w:p w14:paraId="5F0E8CA6" w14:textId="77777777" w:rsidR="000D6059" w:rsidRDefault="000D6059" w:rsidP="000D6059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 w:rsidRPr="000A28B3">
        <w:rPr>
          <w:rFonts w:ascii="Calibri" w:hAnsi="Calibri" w:cs="Calibri"/>
          <w:bCs/>
          <w:sz w:val="22"/>
          <w:szCs w:val="22"/>
        </w:rPr>
        <w:t>Zamawiający dokona wyboru ofert tych  Wykonawców, których oferty  uzyskają najwyższ</w:t>
      </w:r>
      <w:r>
        <w:rPr>
          <w:rFonts w:ascii="Calibri" w:hAnsi="Calibri" w:cs="Calibri"/>
          <w:bCs/>
          <w:sz w:val="22"/>
          <w:szCs w:val="22"/>
        </w:rPr>
        <w:t>ą</w:t>
      </w:r>
      <w:r w:rsidRPr="000A28B3">
        <w:rPr>
          <w:rFonts w:ascii="Calibri" w:hAnsi="Calibri" w:cs="Calibri"/>
          <w:bCs/>
          <w:sz w:val="22"/>
          <w:szCs w:val="22"/>
        </w:rPr>
        <w:t xml:space="preserve"> liczbę punktów aż do zabezpieczenia pełnej liczby </w:t>
      </w:r>
      <w:r>
        <w:rPr>
          <w:rFonts w:ascii="Calibri" w:hAnsi="Calibri" w:cs="Calibri"/>
          <w:bCs/>
          <w:sz w:val="22"/>
          <w:szCs w:val="22"/>
        </w:rPr>
        <w:t xml:space="preserve">dyżurów </w:t>
      </w:r>
      <w:r w:rsidRPr="000A28B3">
        <w:rPr>
          <w:rFonts w:ascii="Calibri" w:hAnsi="Calibri" w:cs="Calibri"/>
          <w:bCs/>
          <w:sz w:val="22"/>
          <w:szCs w:val="22"/>
        </w:rPr>
        <w:t xml:space="preserve"> wskazanych powyżej</w:t>
      </w:r>
      <w:r>
        <w:rPr>
          <w:rFonts w:ascii="Calibri" w:hAnsi="Calibri" w:cs="Calibri"/>
          <w:bCs/>
          <w:sz w:val="22"/>
          <w:szCs w:val="22"/>
        </w:rPr>
        <w:t xml:space="preserve"> i których stawki nie przekraczają budżetu zaplanowanego przez Zamawiającego na ten cel.</w:t>
      </w:r>
    </w:p>
    <w:p w14:paraId="4C36AF65" w14:textId="77777777" w:rsidR="00024523" w:rsidRDefault="000D6059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Zamawiający przewiduje zatrudnienie od 6 do </w:t>
      </w:r>
      <w:r w:rsidR="00FB39A4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  osób  w zależności od tego ile dyżurów zaoferują Oferenci.</w:t>
      </w:r>
    </w:p>
    <w:p w14:paraId="68F38F87" w14:textId="77777777" w:rsidR="005549F6" w:rsidRDefault="005549F6" w:rsidP="00024523">
      <w:pPr>
        <w:spacing w:line="360" w:lineRule="auto"/>
        <w:ind w:left="502"/>
        <w:rPr>
          <w:rFonts w:ascii="Calibri" w:hAnsi="Calibri" w:cs="Calibri"/>
          <w:bCs/>
          <w:sz w:val="22"/>
          <w:szCs w:val="22"/>
        </w:rPr>
      </w:pPr>
    </w:p>
    <w:p w14:paraId="62D62614" w14:textId="77777777" w:rsidR="006249ED" w:rsidRPr="006249ED" w:rsidRDefault="006249ED" w:rsidP="00FB1A00">
      <w:pPr>
        <w:keepNext/>
        <w:numPr>
          <w:ilvl w:val="0"/>
          <w:numId w:val="4"/>
        </w:numPr>
        <w:suppressAutoHyphens/>
        <w:ind w:left="426" w:hanging="426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6249ED">
        <w:rPr>
          <w:rFonts w:ascii="Calibri" w:hAnsi="Calibri" w:cs="Calibri"/>
          <w:b/>
          <w:color w:val="0070C0"/>
          <w:lang w:eastAsia="zh-CN"/>
        </w:rPr>
        <w:t>INFORMACJE O FORMALNOŚCIACH, JAKICH NALEŻY DOPEŁNIĆ PO WYBORZE OFERTY W CELU ZAWARCIA UMOWY.</w:t>
      </w:r>
      <w:bookmarkEnd w:id="11"/>
    </w:p>
    <w:p w14:paraId="4C7FA6A8" w14:textId="77777777" w:rsidR="006249ED" w:rsidRPr="006249ED" w:rsidRDefault="006249ED" w:rsidP="006249ED">
      <w:pPr>
        <w:suppressAutoHyphens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8294941" w14:textId="77777777" w:rsidR="006249ED" w:rsidRPr="006249ED" w:rsidRDefault="006249ED" w:rsidP="006249ED">
      <w:pPr>
        <w:suppressAutoHyphens/>
        <w:ind w:left="375"/>
        <w:contextualSpacing/>
        <w:jc w:val="both"/>
        <w:rPr>
          <w:rFonts w:ascii="Calibri" w:hAnsi="Calibri" w:cs="Calibri"/>
          <w:sz w:val="22"/>
          <w:szCs w:val="22"/>
          <w:lang w:eastAsia="zh-CN"/>
        </w:rPr>
      </w:pPr>
      <w:r w:rsidRPr="006249ED">
        <w:rPr>
          <w:rFonts w:ascii="Calibri" w:hAnsi="Calibri" w:cs="Calibri"/>
          <w:sz w:val="22"/>
          <w:szCs w:val="22"/>
          <w:lang w:eastAsia="zh-CN"/>
        </w:rPr>
        <w:t xml:space="preserve">Umowa zostanie zawarta zgodnie ze wzorem stanowiącym załącznik </w:t>
      </w:r>
      <w:r>
        <w:rPr>
          <w:rFonts w:ascii="Calibri" w:hAnsi="Calibri" w:cs="Calibri"/>
          <w:sz w:val="22"/>
          <w:szCs w:val="22"/>
          <w:lang w:eastAsia="zh-CN"/>
        </w:rPr>
        <w:t xml:space="preserve">nr </w:t>
      </w:r>
      <w:r w:rsidR="001F736A">
        <w:rPr>
          <w:rFonts w:ascii="Calibri" w:hAnsi="Calibri" w:cs="Calibri"/>
          <w:sz w:val="22"/>
          <w:szCs w:val="22"/>
          <w:lang w:eastAsia="zh-CN"/>
        </w:rPr>
        <w:t>6</w:t>
      </w:r>
      <w:r w:rsidR="00431DC3">
        <w:rPr>
          <w:rFonts w:ascii="Calibri" w:hAnsi="Calibri" w:cs="Calibri"/>
          <w:sz w:val="22"/>
          <w:szCs w:val="22"/>
          <w:lang w:eastAsia="zh-CN"/>
        </w:rPr>
        <w:t xml:space="preserve"> w zależności od zakresu</w:t>
      </w:r>
      <w:r w:rsidRPr="006249ED">
        <w:rPr>
          <w:rFonts w:ascii="Calibri" w:hAnsi="Calibri" w:cs="Calibri"/>
          <w:sz w:val="22"/>
          <w:szCs w:val="22"/>
          <w:lang w:eastAsia="zh-CN"/>
        </w:rPr>
        <w:t xml:space="preserve">. </w:t>
      </w:r>
    </w:p>
    <w:p w14:paraId="42EC34BB" w14:textId="77777777" w:rsidR="009A7BAF" w:rsidRDefault="009A7BAF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7AAFB5E8" w14:textId="77777777" w:rsidR="000A28B3" w:rsidRDefault="000A28B3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bookmarkStart w:id="12" w:name="_Toc477169095"/>
      <w:r>
        <w:rPr>
          <w:rFonts w:ascii="Calibri" w:hAnsi="Calibri" w:cs="Calibri"/>
          <w:b/>
          <w:color w:val="0070C0"/>
          <w:lang w:eastAsia="zh-CN"/>
        </w:rPr>
        <w:t xml:space="preserve"> MOŻLIWOŚĆ ZMIANY UMOWY</w:t>
      </w:r>
    </w:p>
    <w:p w14:paraId="41E28C87" w14:textId="77777777" w:rsidR="000A28B3" w:rsidRDefault="000A28B3" w:rsidP="008A5B75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 w:rsidRPr="000A28B3">
        <w:rPr>
          <w:rFonts w:ascii="Calibri" w:hAnsi="Calibri" w:cs="Calibri"/>
          <w:sz w:val="22"/>
          <w:szCs w:val="22"/>
          <w:lang w:eastAsia="zh-CN"/>
        </w:rPr>
        <w:t>Zamawiający przewiduje</w:t>
      </w:r>
      <w:r>
        <w:rPr>
          <w:rFonts w:ascii="Calibri" w:hAnsi="Calibri" w:cs="Calibri"/>
          <w:sz w:val="22"/>
          <w:szCs w:val="22"/>
          <w:lang w:eastAsia="zh-CN"/>
        </w:rPr>
        <w:t xml:space="preserve"> możliwość zmiany umowy w sytuacji gdy zmiana nie prowadzi do zmiany charakteru umowy i zostaną spełnione łącznie następujące warunki:</w:t>
      </w:r>
    </w:p>
    <w:p w14:paraId="2B35EBA3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Konieczność zmiany umowy spowodowana jest okolicznościami, których Zamawiający działając z należytą starannością nie mógł przewidzieć.</w:t>
      </w:r>
    </w:p>
    <w:p w14:paraId="4E9DA8D3" w14:textId="77777777" w:rsidR="008A5B75" w:rsidRDefault="008A5B75" w:rsidP="008A5B7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Wartość zmiany nie przekracza 50% wartości zamówienia określonej pierwotnie w umowie.</w:t>
      </w:r>
    </w:p>
    <w:p w14:paraId="116293FA" w14:textId="77777777" w:rsidR="008A5B75" w:rsidRPr="000A28B3" w:rsidRDefault="008A5B75" w:rsidP="008A5B75">
      <w:pPr>
        <w:spacing w:line="360" w:lineRule="auto"/>
        <w:ind w:left="502"/>
        <w:rPr>
          <w:rFonts w:ascii="Calibri" w:hAnsi="Calibri" w:cs="Calibri"/>
          <w:sz w:val="22"/>
          <w:szCs w:val="22"/>
          <w:lang w:eastAsia="zh-CN"/>
        </w:rPr>
      </w:pPr>
    </w:p>
    <w:p w14:paraId="0DD391D3" w14:textId="77777777" w:rsidR="008A5B75" w:rsidRDefault="008A5B75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MOŻLIWOŚĆ UDZIELENIA ZAMÓWIEŃ DODATKOWYCH</w:t>
      </w:r>
    </w:p>
    <w:p w14:paraId="088E0161" w14:textId="77777777" w:rsidR="008A5B75" w:rsidRPr="008A5B75" w:rsidRDefault="008A5B75" w:rsidP="008A5B75">
      <w:pPr>
        <w:spacing w:line="360" w:lineRule="auto"/>
        <w:ind w:left="502"/>
        <w:rPr>
          <w:rFonts w:ascii="Calibri" w:hAnsi="Calibri" w:cs="Calibri"/>
          <w:lang w:eastAsia="zh-CN"/>
        </w:rPr>
      </w:pPr>
      <w:r w:rsidRPr="008A5B75">
        <w:rPr>
          <w:rFonts w:ascii="Calibri" w:hAnsi="Calibri" w:cs="Calibri"/>
          <w:lang w:eastAsia="zh-CN"/>
        </w:rPr>
        <w:t>Zamawiający przewiduje udzielenie zamówień dodatkowych w zakresie objętym niniejszym zapytaniem jeżeli wystąpi taka konieczność dla prawidłowej realizacji projektu, np. w przypadku zastępstwa za inną osobę</w:t>
      </w:r>
      <w:r>
        <w:rPr>
          <w:rFonts w:ascii="Calibri" w:hAnsi="Calibri" w:cs="Calibri"/>
          <w:lang w:eastAsia="zh-CN"/>
        </w:rPr>
        <w:t xml:space="preserve"> , lub w przypadku innej okoliczności, której Zamawiający nie mógł przewidzieć</w:t>
      </w:r>
      <w:r w:rsidRPr="008A5B75">
        <w:rPr>
          <w:rFonts w:ascii="Calibri" w:hAnsi="Calibri" w:cs="Calibri"/>
          <w:lang w:eastAsia="zh-CN"/>
        </w:rPr>
        <w:t>.</w:t>
      </w:r>
    </w:p>
    <w:p w14:paraId="4AD7A2C8" w14:textId="77777777" w:rsidR="008A5B75" w:rsidRDefault="008A5B75" w:rsidP="008A5B75">
      <w:pPr>
        <w:spacing w:line="360" w:lineRule="auto"/>
        <w:ind w:left="502"/>
        <w:rPr>
          <w:rFonts w:ascii="Calibri" w:hAnsi="Calibri" w:cs="Calibri"/>
          <w:b/>
          <w:color w:val="0070C0"/>
          <w:lang w:eastAsia="zh-CN"/>
        </w:rPr>
      </w:pPr>
    </w:p>
    <w:p w14:paraId="4D8CA381" w14:textId="77777777" w:rsidR="006249ED" w:rsidRDefault="009A7BAF" w:rsidP="00FB1A00">
      <w:pPr>
        <w:numPr>
          <w:ilvl w:val="0"/>
          <w:numId w:val="4"/>
        </w:numPr>
        <w:spacing w:line="360" w:lineRule="auto"/>
        <w:rPr>
          <w:rFonts w:ascii="Calibri" w:hAnsi="Calibri" w:cs="Calibri"/>
          <w:b/>
          <w:color w:val="0070C0"/>
          <w:lang w:eastAsia="zh-CN"/>
        </w:rPr>
      </w:pPr>
      <w:r w:rsidRPr="009A7BAF">
        <w:rPr>
          <w:rFonts w:ascii="Calibri" w:hAnsi="Calibri" w:cs="Calibri"/>
          <w:b/>
          <w:color w:val="0070C0"/>
          <w:lang w:eastAsia="zh-CN"/>
        </w:rPr>
        <w:t>INFORMACJE KOŃCOWE</w:t>
      </w:r>
      <w:bookmarkEnd w:id="12"/>
      <w:r w:rsidRPr="00746152">
        <w:rPr>
          <w:rStyle w:val="Odwoanieintensywne"/>
          <w:rFonts w:ascii="Calibri" w:hAnsi="Calibri" w:cs="Calibri"/>
          <w:b w:val="0"/>
          <w:color w:val="0070C0"/>
        </w:rPr>
        <w:t xml:space="preserve">  </w:t>
      </w:r>
    </w:p>
    <w:p w14:paraId="27696554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</w:t>
      </w:r>
      <w:r w:rsidRPr="00746152">
        <w:rPr>
          <w:rFonts w:ascii="Calibri" w:hAnsi="Calibri" w:cs="Calibri"/>
          <w:sz w:val="22"/>
          <w:szCs w:val="22"/>
        </w:rPr>
        <w:t xml:space="preserve"> może zwrócić się do Zamawiającego o wyjaśnienie treści </w:t>
      </w:r>
      <w:r>
        <w:rPr>
          <w:rFonts w:ascii="Calibri" w:hAnsi="Calibri" w:cs="Calibri"/>
          <w:sz w:val="22"/>
          <w:szCs w:val="22"/>
        </w:rPr>
        <w:t>Zapytania</w:t>
      </w:r>
      <w:r w:rsidRPr="00746152">
        <w:rPr>
          <w:rFonts w:ascii="Calibri" w:hAnsi="Calibri" w:cs="Calibri"/>
          <w:sz w:val="22"/>
          <w:szCs w:val="22"/>
        </w:rPr>
        <w:t xml:space="preserve">. Zamawiający jest obowiązany udzielić wyjaśnień niezwłocznie, jednak nie później niż na </w:t>
      </w:r>
      <w:r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 - pod warunkiem że wniosek o wyjaśnienie treści specyfikacji istotnych warunków zamówienia wpłynął do Zamawiającego nie później niż do końca </w:t>
      </w:r>
      <w:r>
        <w:rPr>
          <w:rFonts w:ascii="Calibri" w:hAnsi="Calibri" w:cs="Calibri"/>
          <w:sz w:val="22"/>
          <w:szCs w:val="22"/>
        </w:rPr>
        <w:t xml:space="preserve">3 </w:t>
      </w:r>
      <w:r w:rsidRPr="00746152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746152">
        <w:rPr>
          <w:rFonts w:ascii="Calibri" w:hAnsi="Calibri" w:cs="Calibri"/>
          <w:sz w:val="22"/>
          <w:szCs w:val="22"/>
        </w:rPr>
        <w:t>upływ</w:t>
      </w:r>
      <w:r>
        <w:rPr>
          <w:rFonts w:ascii="Calibri" w:hAnsi="Calibri" w:cs="Calibri"/>
          <w:sz w:val="22"/>
          <w:szCs w:val="22"/>
        </w:rPr>
        <w:t>u</w:t>
      </w:r>
      <w:r w:rsidRPr="00746152">
        <w:rPr>
          <w:rFonts w:ascii="Calibri" w:hAnsi="Calibri" w:cs="Calibri"/>
          <w:sz w:val="22"/>
          <w:szCs w:val="22"/>
        </w:rPr>
        <w:t xml:space="preserve"> terminu składania ofert.</w:t>
      </w:r>
      <w:r w:rsidR="00805008">
        <w:rPr>
          <w:rFonts w:ascii="Calibri" w:hAnsi="Calibri" w:cs="Calibri"/>
          <w:sz w:val="22"/>
          <w:szCs w:val="22"/>
        </w:rPr>
        <w:t xml:space="preserve"> Odpowiedzi będą umieszczone na stronie internetowej wskazanej w rozdziale 3.</w:t>
      </w:r>
    </w:p>
    <w:p w14:paraId="11611CB6" w14:textId="77777777" w:rsidR="009A7BAF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lastRenderedPageBreak/>
        <w:t>W uzasadnionych przypadkach Zamawiający może przed upływem terminu składania ofert zmienić treść Z</w:t>
      </w:r>
      <w:r>
        <w:rPr>
          <w:rFonts w:ascii="Calibri" w:hAnsi="Calibri" w:cs="Calibri"/>
          <w:sz w:val="22"/>
          <w:szCs w:val="22"/>
        </w:rPr>
        <w:t>amówienia</w:t>
      </w:r>
      <w:r w:rsidRPr="009A7BAF">
        <w:rPr>
          <w:rFonts w:ascii="Calibri" w:hAnsi="Calibri" w:cs="Calibri"/>
          <w:sz w:val="22"/>
          <w:szCs w:val="22"/>
        </w:rPr>
        <w:t>. Dokonaną zmianę treści warunków Zamawiający udostępnia na stronie internetowej</w:t>
      </w:r>
      <w:r w:rsidR="00F579A6">
        <w:rPr>
          <w:rFonts w:ascii="Calibri" w:hAnsi="Calibri" w:cs="Calibri"/>
          <w:sz w:val="22"/>
          <w:szCs w:val="22"/>
        </w:rPr>
        <w:t xml:space="preserve"> wskazanej w rozdziale 3</w:t>
      </w:r>
      <w:r w:rsidRPr="009A7BAF">
        <w:rPr>
          <w:rFonts w:ascii="Calibri" w:hAnsi="Calibri" w:cs="Calibri"/>
          <w:sz w:val="22"/>
          <w:szCs w:val="22"/>
        </w:rPr>
        <w:t xml:space="preserve">. </w:t>
      </w:r>
    </w:p>
    <w:p w14:paraId="559739BF" w14:textId="77777777" w:rsidR="00F64CF7" w:rsidRDefault="009A7BAF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9A7BAF">
        <w:rPr>
          <w:rFonts w:ascii="Calibri" w:hAnsi="Calibri" w:cs="Calibri"/>
          <w:sz w:val="22"/>
          <w:szCs w:val="22"/>
        </w:rPr>
        <w:t>Zamawiający zastrzega sobie unieważnienie postępowania w sytuacji gdy wszystkie oferty przewyższą budżet Zamawiającego przeznaczony na ten cel.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258F471B" w14:textId="77777777" w:rsidR="000B3412" w:rsidRDefault="00962006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ponosi koszty przygotowania oferty bez możliwości ich odzyskania od Zamawiającego.</w:t>
      </w:r>
    </w:p>
    <w:p w14:paraId="04A78DCF" w14:textId="77777777" w:rsidR="00962006" w:rsidRPr="009A7BAF" w:rsidRDefault="000B3412" w:rsidP="00FB1A00">
      <w:pPr>
        <w:numPr>
          <w:ilvl w:val="0"/>
          <w:numId w:val="11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do kontaktu : Beata Bandura , 603701718 , </w:t>
      </w:r>
      <w:r w:rsidR="002E722C">
        <w:rPr>
          <w:rFonts w:ascii="Calibri" w:hAnsi="Calibri" w:cs="Calibri"/>
          <w:sz w:val="22"/>
          <w:szCs w:val="22"/>
        </w:rPr>
        <w:t>beata.bandura</w:t>
      </w:r>
      <w:r>
        <w:rPr>
          <w:rFonts w:ascii="Calibri" w:hAnsi="Calibri" w:cs="Calibri"/>
          <w:sz w:val="22"/>
          <w:szCs w:val="22"/>
        </w:rPr>
        <w:t>@hospicjum.sosnowiec.pl</w:t>
      </w:r>
      <w:r w:rsidR="00962006">
        <w:rPr>
          <w:rFonts w:ascii="Calibri" w:hAnsi="Calibri" w:cs="Calibri"/>
          <w:sz w:val="22"/>
          <w:szCs w:val="22"/>
        </w:rPr>
        <w:t xml:space="preserve"> </w:t>
      </w:r>
    </w:p>
    <w:p w14:paraId="2AF7FE1D" w14:textId="77777777" w:rsidR="006249ED" w:rsidRDefault="006249ED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06DC760E" w14:textId="77777777" w:rsidR="00442C6A" w:rsidRPr="006249ED" w:rsidRDefault="00442C6A" w:rsidP="006249ED">
      <w:pPr>
        <w:spacing w:line="360" w:lineRule="auto"/>
        <w:rPr>
          <w:rFonts w:ascii="Calibri" w:hAnsi="Calibri" w:cs="Calibri"/>
          <w:b/>
          <w:color w:val="0070C0"/>
          <w:lang w:eastAsia="zh-CN"/>
        </w:rPr>
      </w:pPr>
    </w:p>
    <w:p w14:paraId="52A9B08E" w14:textId="77777777" w:rsidR="007A6BB7" w:rsidRDefault="00D120F9" w:rsidP="00FB1A0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46152">
        <w:rPr>
          <w:rFonts w:ascii="Calibri" w:hAnsi="Calibri" w:cs="Calibri"/>
          <w:b/>
          <w:color w:val="0070C0"/>
          <w:szCs w:val="22"/>
        </w:rPr>
        <w:t>ZAŁĄCZNIKI</w:t>
      </w:r>
    </w:p>
    <w:p w14:paraId="52E71DA3" w14:textId="77777777" w:rsidR="00805008" w:rsidRPr="00024523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1</w:t>
      </w:r>
      <w:r w:rsidR="00805008">
        <w:rPr>
          <w:rFonts w:eastAsia="Calibri"/>
          <w:lang w:eastAsia="en-US"/>
        </w:rPr>
        <w:t xml:space="preserve"> : Zakres obowiązków lekarza </w:t>
      </w:r>
      <w:r w:rsidR="00FB39A4">
        <w:rPr>
          <w:rFonts w:eastAsia="Calibri"/>
          <w:lang w:eastAsia="en-US"/>
        </w:rPr>
        <w:t>na dyżurze.</w:t>
      </w:r>
    </w:p>
    <w:p w14:paraId="0768DF31" w14:textId="77777777" w:rsidR="005E285A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2</w:t>
      </w:r>
      <w:r w:rsidRPr="005E285A">
        <w:rPr>
          <w:rFonts w:eastAsia="Calibri"/>
          <w:lang w:eastAsia="en-US"/>
        </w:rPr>
        <w:t>: Oświadczenie o posiadaniu aktualnych badań lekarskich</w:t>
      </w:r>
      <w:r w:rsidR="005E285A">
        <w:rPr>
          <w:rFonts w:eastAsia="Calibri"/>
          <w:lang w:eastAsia="en-US"/>
        </w:rPr>
        <w:t>.</w:t>
      </w:r>
      <w:r w:rsidR="008C6EC5" w:rsidRPr="005E285A">
        <w:rPr>
          <w:rFonts w:eastAsia="Calibri"/>
          <w:lang w:eastAsia="en-US"/>
        </w:rPr>
        <w:t xml:space="preserve"> </w:t>
      </w:r>
    </w:p>
    <w:p w14:paraId="5D4720A2" w14:textId="77777777" w:rsidR="00D120F9" w:rsidRPr="005E285A" w:rsidRDefault="00D120F9" w:rsidP="006B19AE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E285A">
        <w:rPr>
          <w:rFonts w:eastAsia="Calibri"/>
          <w:lang w:eastAsia="en-US"/>
        </w:rPr>
        <w:t xml:space="preserve">Załącznik nr </w:t>
      </w:r>
      <w:r w:rsidR="001B5511" w:rsidRPr="005E285A">
        <w:rPr>
          <w:rFonts w:eastAsia="Calibri"/>
          <w:lang w:eastAsia="en-US"/>
        </w:rPr>
        <w:t>3</w:t>
      </w:r>
      <w:r w:rsidRPr="005E285A">
        <w:rPr>
          <w:rFonts w:eastAsia="Calibri"/>
          <w:lang w:eastAsia="en-US"/>
        </w:rPr>
        <w:t>: Oświadczenie o braku powiązań.</w:t>
      </w:r>
    </w:p>
    <w:p w14:paraId="0CBBCBC9" w14:textId="77777777" w:rsidR="00D120F9" w:rsidRPr="00D120F9" w:rsidRDefault="00D120F9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Załącznik nr </w:t>
      </w:r>
      <w:r w:rsidR="001B551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: Oświadczenie o łącznej liczbie wykonywanych godzin pracy.</w:t>
      </w:r>
    </w:p>
    <w:p w14:paraId="1B8584D6" w14:textId="77777777" w:rsidR="00805008" w:rsidRPr="00D120F9" w:rsidRDefault="00863212" w:rsidP="00FB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Załącznik nr 5</w:t>
      </w:r>
      <w:r w:rsidR="00805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: Formularz ofertowy </w:t>
      </w:r>
    </w:p>
    <w:p w14:paraId="6C45BCAA" w14:textId="77777777" w:rsidR="002E722C" w:rsidRPr="00A30D02" w:rsidRDefault="00D120F9" w:rsidP="008632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B5511">
        <w:rPr>
          <w:rFonts w:eastAsia="Calibri"/>
          <w:lang w:eastAsia="en-US"/>
        </w:rPr>
        <w:t xml:space="preserve">Załącznik nr </w:t>
      </w:r>
      <w:r w:rsidR="001B5511" w:rsidRPr="001B5511">
        <w:rPr>
          <w:rFonts w:eastAsia="Calibri"/>
          <w:lang w:eastAsia="en-US"/>
        </w:rPr>
        <w:t>6</w:t>
      </w:r>
      <w:r w:rsidR="007C4891">
        <w:rPr>
          <w:rFonts w:eastAsia="Calibri"/>
          <w:lang w:eastAsia="en-US"/>
        </w:rPr>
        <w:t xml:space="preserve"> </w:t>
      </w:r>
      <w:r w:rsidRPr="001B5511">
        <w:rPr>
          <w:rFonts w:eastAsia="Calibri"/>
          <w:lang w:eastAsia="en-US"/>
        </w:rPr>
        <w:t>: Wzór umowy</w:t>
      </w:r>
      <w:r w:rsidR="00863212">
        <w:rPr>
          <w:rFonts w:eastAsia="Calibri"/>
          <w:lang w:eastAsia="en-US"/>
        </w:rPr>
        <w:t xml:space="preserve"> </w:t>
      </w:r>
      <w:r w:rsidR="00A30D02">
        <w:rPr>
          <w:rFonts w:eastAsia="Calibri"/>
          <w:lang w:eastAsia="en-US"/>
        </w:rPr>
        <w:t>dla lekarza na dyżurze</w:t>
      </w:r>
    </w:p>
    <w:p w14:paraId="4A63A511" w14:textId="77777777" w:rsidR="00FB39A4" w:rsidRPr="00FB39A4" w:rsidRDefault="002E722C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7 : Zestawienie osób świadczących usługę w imieniu Oferenta</w:t>
      </w:r>
    </w:p>
    <w:p w14:paraId="6BC058D0" w14:textId="77777777" w:rsidR="003264B6" w:rsidRPr="00327FCB" w:rsidRDefault="00FB39A4" w:rsidP="00327FCB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t>Załącznik nr 8 : Oświadczenie dotyczące współpracy z Hospicjum.</w:t>
      </w:r>
      <w:r w:rsidR="00F5756D">
        <w:tab/>
      </w:r>
    </w:p>
    <w:sectPr w:rsidR="003264B6" w:rsidRPr="00327FCB" w:rsidSect="002D3F74">
      <w:footerReference w:type="default" r:id="rId12"/>
      <w:pgSz w:w="11906" w:h="16838" w:code="9"/>
      <w:pgMar w:top="1134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5EEF" w14:textId="77777777" w:rsidR="00D94334" w:rsidRDefault="00D94334" w:rsidP="00E533A1">
      <w:r>
        <w:separator/>
      </w:r>
    </w:p>
  </w:endnote>
  <w:endnote w:type="continuationSeparator" w:id="0">
    <w:p w14:paraId="08BD9B3B" w14:textId="77777777" w:rsidR="00D94334" w:rsidRDefault="00D94334" w:rsidP="00E5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7401" w14:textId="77777777" w:rsidR="005945E4" w:rsidRDefault="00BA533D" w:rsidP="006D08CB">
    <w:pPr>
      <w:pStyle w:val="Stopka"/>
      <w:tabs>
        <w:tab w:val="clear" w:pos="4536"/>
        <w:tab w:val="clear" w:pos="9072"/>
        <w:tab w:val="center" w:pos="4762"/>
        <w:tab w:val="right" w:pos="9525"/>
      </w:tabs>
      <w:jc w:val="center"/>
    </w:pPr>
    <w:r w:rsidRPr="000B6606">
      <w:rPr>
        <w:noProof/>
      </w:rPr>
      <w:drawing>
        <wp:inline distT="0" distB="0" distL="0" distR="0" wp14:anchorId="503AE012" wp14:editId="7DB2EE8C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57C0" w14:textId="77777777" w:rsidR="00D94334" w:rsidRDefault="00D94334" w:rsidP="00E533A1">
      <w:r>
        <w:separator/>
      </w:r>
    </w:p>
  </w:footnote>
  <w:footnote w:type="continuationSeparator" w:id="0">
    <w:p w14:paraId="448F5BAE" w14:textId="77777777" w:rsidR="00D94334" w:rsidRDefault="00D94334" w:rsidP="00E5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9pt;height:163pt" o:bullet="t">
        <v:imagedata r:id="rId1" o:title="hospicjum_logo_tif"/>
      </v:shape>
    </w:pict>
  </w:numPicBullet>
  <w:abstractNum w:abstractNumId="0" w15:restartNumberingAfterBreak="0">
    <w:nsid w:val="08A25CCC"/>
    <w:multiLevelType w:val="hybridMultilevel"/>
    <w:tmpl w:val="A256262A"/>
    <w:lvl w:ilvl="0" w:tplc="AF4C6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A057F"/>
    <w:multiLevelType w:val="hybridMultilevel"/>
    <w:tmpl w:val="4C70C876"/>
    <w:lvl w:ilvl="0" w:tplc="518CF9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3E0"/>
    <w:multiLevelType w:val="hybridMultilevel"/>
    <w:tmpl w:val="6B8A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B85"/>
    <w:multiLevelType w:val="hybridMultilevel"/>
    <w:tmpl w:val="D9949B16"/>
    <w:lvl w:ilvl="0" w:tplc="33C4412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19A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F39D0"/>
    <w:multiLevelType w:val="hybridMultilevel"/>
    <w:tmpl w:val="0EA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2E8A"/>
    <w:multiLevelType w:val="hybridMultilevel"/>
    <w:tmpl w:val="47C6C2B8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45E9"/>
    <w:multiLevelType w:val="hybridMultilevel"/>
    <w:tmpl w:val="C700F1C0"/>
    <w:lvl w:ilvl="0" w:tplc="CBE0CA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7A48"/>
    <w:multiLevelType w:val="hybridMultilevel"/>
    <w:tmpl w:val="587AAD28"/>
    <w:lvl w:ilvl="0" w:tplc="57B65E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05B"/>
    <w:multiLevelType w:val="hybridMultilevel"/>
    <w:tmpl w:val="FF74904A"/>
    <w:lvl w:ilvl="0" w:tplc="53F69626">
      <w:start w:val="1"/>
      <w:numFmt w:val="decimal"/>
      <w:lvlText w:val="%1."/>
      <w:lvlJc w:val="left"/>
      <w:pPr>
        <w:ind w:left="720" w:hanging="360"/>
      </w:pPr>
      <w:rPr>
        <w:rFonts w:ascii="Calibri" w:eastAsia="Verdana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A12C7"/>
    <w:multiLevelType w:val="hybridMultilevel"/>
    <w:tmpl w:val="30520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14F6"/>
    <w:multiLevelType w:val="hybridMultilevel"/>
    <w:tmpl w:val="06FEAA9E"/>
    <w:lvl w:ilvl="0" w:tplc="6688F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35F84"/>
    <w:multiLevelType w:val="hybridMultilevel"/>
    <w:tmpl w:val="7542E274"/>
    <w:lvl w:ilvl="0" w:tplc="67105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6B2C"/>
    <w:multiLevelType w:val="hybridMultilevel"/>
    <w:tmpl w:val="CDD055F4"/>
    <w:lvl w:ilvl="0" w:tplc="C1D8EF3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D6E326C"/>
    <w:multiLevelType w:val="hybridMultilevel"/>
    <w:tmpl w:val="B510CBF8"/>
    <w:lvl w:ilvl="0" w:tplc="C07C004C">
      <w:start w:val="1"/>
      <w:numFmt w:val="lowerLetter"/>
      <w:lvlText w:val="%1)"/>
      <w:lvlJc w:val="left"/>
      <w:pPr>
        <w:ind w:left="862" w:hanging="360"/>
      </w:pPr>
      <w:rPr>
        <w:rFonts w:ascii="Calibri" w:eastAsia="Verdana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0940488"/>
    <w:multiLevelType w:val="hybridMultilevel"/>
    <w:tmpl w:val="8DBE1E50"/>
    <w:lvl w:ilvl="0" w:tplc="51B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50C5F"/>
    <w:multiLevelType w:val="hybridMultilevel"/>
    <w:tmpl w:val="BAE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13D"/>
    <w:multiLevelType w:val="hybridMultilevel"/>
    <w:tmpl w:val="172C698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20A02"/>
    <w:multiLevelType w:val="hybridMultilevel"/>
    <w:tmpl w:val="A0847E1C"/>
    <w:lvl w:ilvl="0" w:tplc="F9CA6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836A7B"/>
    <w:multiLevelType w:val="hybridMultilevel"/>
    <w:tmpl w:val="09DC9F5E"/>
    <w:lvl w:ilvl="0" w:tplc="593004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37DB5"/>
    <w:multiLevelType w:val="hybridMultilevel"/>
    <w:tmpl w:val="5784C4C2"/>
    <w:lvl w:ilvl="0" w:tplc="9BF47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10B00"/>
    <w:multiLevelType w:val="hybridMultilevel"/>
    <w:tmpl w:val="CAE4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3A5B"/>
    <w:multiLevelType w:val="hybridMultilevel"/>
    <w:tmpl w:val="1E92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32B07"/>
    <w:multiLevelType w:val="hybridMultilevel"/>
    <w:tmpl w:val="F97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061241">
    <w:abstractNumId w:val="7"/>
  </w:num>
  <w:num w:numId="2" w16cid:durableId="878975091">
    <w:abstractNumId w:val="6"/>
  </w:num>
  <w:num w:numId="3" w16cid:durableId="922566084">
    <w:abstractNumId w:val="1"/>
  </w:num>
  <w:num w:numId="4" w16cid:durableId="1121726442">
    <w:abstractNumId w:val="9"/>
  </w:num>
  <w:num w:numId="5" w16cid:durableId="1790077732">
    <w:abstractNumId w:val="2"/>
  </w:num>
  <w:num w:numId="6" w16cid:durableId="21444612">
    <w:abstractNumId w:val="12"/>
  </w:num>
  <w:num w:numId="7" w16cid:durableId="1059132607">
    <w:abstractNumId w:val="25"/>
  </w:num>
  <w:num w:numId="8" w16cid:durableId="123037965">
    <w:abstractNumId w:val="10"/>
  </w:num>
  <w:num w:numId="9" w16cid:durableId="1814562394">
    <w:abstractNumId w:val="8"/>
  </w:num>
  <w:num w:numId="10" w16cid:durableId="1522431416">
    <w:abstractNumId w:val="24"/>
  </w:num>
  <w:num w:numId="11" w16cid:durableId="1909269539">
    <w:abstractNumId w:val="19"/>
  </w:num>
  <w:num w:numId="12" w16cid:durableId="320501761">
    <w:abstractNumId w:val="5"/>
  </w:num>
  <w:num w:numId="13" w16cid:durableId="32776192">
    <w:abstractNumId w:val="23"/>
  </w:num>
  <w:num w:numId="14" w16cid:durableId="1753309269">
    <w:abstractNumId w:val="20"/>
  </w:num>
  <w:num w:numId="15" w16cid:durableId="1792745820">
    <w:abstractNumId w:val="0"/>
  </w:num>
  <w:num w:numId="16" w16cid:durableId="1975478599">
    <w:abstractNumId w:val="21"/>
  </w:num>
  <w:num w:numId="17" w16cid:durableId="257905457">
    <w:abstractNumId w:val="16"/>
  </w:num>
  <w:num w:numId="18" w16cid:durableId="1372458271">
    <w:abstractNumId w:val="18"/>
  </w:num>
  <w:num w:numId="19" w16cid:durableId="200434197">
    <w:abstractNumId w:val="13"/>
  </w:num>
  <w:num w:numId="20" w16cid:durableId="2119719733">
    <w:abstractNumId w:val="22"/>
  </w:num>
  <w:num w:numId="21" w16cid:durableId="1222448267">
    <w:abstractNumId w:val="4"/>
  </w:num>
  <w:num w:numId="22" w16cid:durableId="1524785325">
    <w:abstractNumId w:val="15"/>
  </w:num>
  <w:num w:numId="23" w16cid:durableId="356272043">
    <w:abstractNumId w:val="11"/>
  </w:num>
  <w:num w:numId="24" w16cid:durableId="482821486">
    <w:abstractNumId w:val="3"/>
  </w:num>
  <w:num w:numId="25" w16cid:durableId="1021664579">
    <w:abstractNumId w:val="26"/>
  </w:num>
  <w:num w:numId="26" w16cid:durableId="204144957">
    <w:abstractNumId w:val="14"/>
  </w:num>
  <w:num w:numId="27" w16cid:durableId="11137509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40F3"/>
    <w:rsid w:val="000045E6"/>
    <w:rsid w:val="00005364"/>
    <w:rsid w:val="00013066"/>
    <w:rsid w:val="000234DB"/>
    <w:rsid w:val="00024523"/>
    <w:rsid w:val="00025125"/>
    <w:rsid w:val="00026267"/>
    <w:rsid w:val="000266A1"/>
    <w:rsid w:val="000316C6"/>
    <w:rsid w:val="000339B9"/>
    <w:rsid w:val="00033B0B"/>
    <w:rsid w:val="00040E97"/>
    <w:rsid w:val="000423BB"/>
    <w:rsid w:val="00042CA6"/>
    <w:rsid w:val="000502C4"/>
    <w:rsid w:val="0005194E"/>
    <w:rsid w:val="00060013"/>
    <w:rsid w:val="000626F9"/>
    <w:rsid w:val="00062E1B"/>
    <w:rsid w:val="00063270"/>
    <w:rsid w:val="00063B26"/>
    <w:rsid w:val="000658D3"/>
    <w:rsid w:val="00066A15"/>
    <w:rsid w:val="00066EB6"/>
    <w:rsid w:val="00070A73"/>
    <w:rsid w:val="000802D2"/>
    <w:rsid w:val="0008033F"/>
    <w:rsid w:val="000807AA"/>
    <w:rsid w:val="000827E7"/>
    <w:rsid w:val="0008457A"/>
    <w:rsid w:val="00094D17"/>
    <w:rsid w:val="00094EF0"/>
    <w:rsid w:val="00095507"/>
    <w:rsid w:val="00095603"/>
    <w:rsid w:val="000A0142"/>
    <w:rsid w:val="000A28B3"/>
    <w:rsid w:val="000A5934"/>
    <w:rsid w:val="000B3412"/>
    <w:rsid w:val="000B5050"/>
    <w:rsid w:val="000B615D"/>
    <w:rsid w:val="000B6DAB"/>
    <w:rsid w:val="000C2B53"/>
    <w:rsid w:val="000C5F82"/>
    <w:rsid w:val="000D2A6F"/>
    <w:rsid w:val="000D5A73"/>
    <w:rsid w:val="000D6059"/>
    <w:rsid w:val="000E4C99"/>
    <w:rsid w:val="000E4D5E"/>
    <w:rsid w:val="000E5B03"/>
    <w:rsid w:val="000F499F"/>
    <w:rsid w:val="0010014D"/>
    <w:rsid w:val="0010668A"/>
    <w:rsid w:val="00114DE6"/>
    <w:rsid w:val="00117CDA"/>
    <w:rsid w:val="00120043"/>
    <w:rsid w:val="0012226D"/>
    <w:rsid w:val="00123567"/>
    <w:rsid w:val="00127073"/>
    <w:rsid w:val="00131F2C"/>
    <w:rsid w:val="00132206"/>
    <w:rsid w:val="00134CDC"/>
    <w:rsid w:val="0013542F"/>
    <w:rsid w:val="00136263"/>
    <w:rsid w:val="00152CC7"/>
    <w:rsid w:val="00153DEA"/>
    <w:rsid w:val="00157488"/>
    <w:rsid w:val="001642CD"/>
    <w:rsid w:val="001725CE"/>
    <w:rsid w:val="00173C54"/>
    <w:rsid w:val="0017434A"/>
    <w:rsid w:val="00180FF4"/>
    <w:rsid w:val="00182FD8"/>
    <w:rsid w:val="00185766"/>
    <w:rsid w:val="0018726D"/>
    <w:rsid w:val="00191258"/>
    <w:rsid w:val="001B225A"/>
    <w:rsid w:val="001B5318"/>
    <w:rsid w:val="001B5511"/>
    <w:rsid w:val="001C02B7"/>
    <w:rsid w:val="001D1437"/>
    <w:rsid w:val="001D6B95"/>
    <w:rsid w:val="001D7E29"/>
    <w:rsid w:val="001E07C1"/>
    <w:rsid w:val="001E51F8"/>
    <w:rsid w:val="001E5588"/>
    <w:rsid w:val="001E5762"/>
    <w:rsid w:val="001E73B7"/>
    <w:rsid w:val="001F4D10"/>
    <w:rsid w:val="001F736A"/>
    <w:rsid w:val="00206F0F"/>
    <w:rsid w:val="00214700"/>
    <w:rsid w:val="00215F39"/>
    <w:rsid w:val="00220920"/>
    <w:rsid w:val="00221256"/>
    <w:rsid w:val="002229CB"/>
    <w:rsid w:val="002267D1"/>
    <w:rsid w:val="00233291"/>
    <w:rsid w:val="002354F2"/>
    <w:rsid w:val="00235B7D"/>
    <w:rsid w:val="00242D6F"/>
    <w:rsid w:val="00243E59"/>
    <w:rsid w:val="002444E6"/>
    <w:rsid w:val="002616AE"/>
    <w:rsid w:val="00264120"/>
    <w:rsid w:val="002671EA"/>
    <w:rsid w:val="00273E55"/>
    <w:rsid w:val="00277246"/>
    <w:rsid w:val="002826C2"/>
    <w:rsid w:val="00286236"/>
    <w:rsid w:val="00293F92"/>
    <w:rsid w:val="00295DB8"/>
    <w:rsid w:val="002A5200"/>
    <w:rsid w:val="002B1C89"/>
    <w:rsid w:val="002B2836"/>
    <w:rsid w:val="002B2E98"/>
    <w:rsid w:val="002B4406"/>
    <w:rsid w:val="002B4EEB"/>
    <w:rsid w:val="002B4F53"/>
    <w:rsid w:val="002C1C47"/>
    <w:rsid w:val="002C2410"/>
    <w:rsid w:val="002C4889"/>
    <w:rsid w:val="002D0DBE"/>
    <w:rsid w:val="002D3669"/>
    <w:rsid w:val="002D3C39"/>
    <w:rsid w:val="002D3F74"/>
    <w:rsid w:val="002E0801"/>
    <w:rsid w:val="002E6E37"/>
    <w:rsid w:val="002E722C"/>
    <w:rsid w:val="002F1FFB"/>
    <w:rsid w:val="00303780"/>
    <w:rsid w:val="00306DF6"/>
    <w:rsid w:val="00317872"/>
    <w:rsid w:val="003264B6"/>
    <w:rsid w:val="00327FCB"/>
    <w:rsid w:val="003309F7"/>
    <w:rsid w:val="003332B0"/>
    <w:rsid w:val="00342808"/>
    <w:rsid w:val="00343EAF"/>
    <w:rsid w:val="00344481"/>
    <w:rsid w:val="003472A6"/>
    <w:rsid w:val="00350125"/>
    <w:rsid w:val="00352F4D"/>
    <w:rsid w:val="003542AF"/>
    <w:rsid w:val="00354E89"/>
    <w:rsid w:val="00360E24"/>
    <w:rsid w:val="00362B2E"/>
    <w:rsid w:val="003634CD"/>
    <w:rsid w:val="003634E4"/>
    <w:rsid w:val="00365061"/>
    <w:rsid w:val="00366588"/>
    <w:rsid w:val="00366C5C"/>
    <w:rsid w:val="00366F2F"/>
    <w:rsid w:val="003713C9"/>
    <w:rsid w:val="00373B39"/>
    <w:rsid w:val="00387A1E"/>
    <w:rsid w:val="00390A82"/>
    <w:rsid w:val="003920AD"/>
    <w:rsid w:val="003A48CA"/>
    <w:rsid w:val="003A5614"/>
    <w:rsid w:val="003B24DB"/>
    <w:rsid w:val="003B508F"/>
    <w:rsid w:val="003C0717"/>
    <w:rsid w:val="003C2CEC"/>
    <w:rsid w:val="003D36C9"/>
    <w:rsid w:val="003E6B3F"/>
    <w:rsid w:val="00405A9F"/>
    <w:rsid w:val="00406BC0"/>
    <w:rsid w:val="00412305"/>
    <w:rsid w:val="00413F74"/>
    <w:rsid w:val="0042272E"/>
    <w:rsid w:val="00422849"/>
    <w:rsid w:val="00422D49"/>
    <w:rsid w:val="00425ED7"/>
    <w:rsid w:val="00426469"/>
    <w:rsid w:val="00431DC3"/>
    <w:rsid w:val="00433964"/>
    <w:rsid w:val="00434F11"/>
    <w:rsid w:val="00440A4A"/>
    <w:rsid w:val="00441183"/>
    <w:rsid w:val="0044260A"/>
    <w:rsid w:val="00442AF7"/>
    <w:rsid w:val="00442C6A"/>
    <w:rsid w:val="00445155"/>
    <w:rsid w:val="00446E4F"/>
    <w:rsid w:val="00450A03"/>
    <w:rsid w:val="00460016"/>
    <w:rsid w:val="0046067F"/>
    <w:rsid w:val="00466BE2"/>
    <w:rsid w:val="004701E3"/>
    <w:rsid w:val="00470C9D"/>
    <w:rsid w:val="00474C60"/>
    <w:rsid w:val="00483A7F"/>
    <w:rsid w:val="004935D1"/>
    <w:rsid w:val="004953F3"/>
    <w:rsid w:val="004958BD"/>
    <w:rsid w:val="00496DB6"/>
    <w:rsid w:val="004A2B5B"/>
    <w:rsid w:val="004A5664"/>
    <w:rsid w:val="004D190E"/>
    <w:rsid w:val="004D5FF0"/>
    <w:rsid w:val="004D64E2"/>
    <w:rsid w:val="004D7B69"/>
    <w:rsid w:val="004E006A"/>
    <w:rsid w:val="004E03D8"/>
    <w:rsid w:val="004E1248"/>
    <w:rsid w:val="004E1A70"/>
    <w:rsid w:val="004E2BF3"/>
    <w:rsid w:val="004E3A16"/>
    <w:rsid w:val="004E3FE9"/>
    <w:rsid w:val="004E45CE"/>
    <w:rsid w:val="004E71CA"/>
    <w:rsid w:val="004F0151"/>
    <w:rsid w:val="004F0583"/>
    <w:rsid w:val="00501B5E"/>
    <w:rsid w:val="00502F6E"/>
    <w:rsid w:val="00512457"/>
    <w:rsid w:val="00516E31"/>
    <w:rsid w:val="00526D15"/>
    <w:rsid w:val="005315C7"/>
    <w:rsid w:val="005350DF"/>
    <w:rsid w:val="00540C11"/>
    <w:rsid w:val="00543397"/>
    <w:rsid w:val="00551FF0"/>
    <w:rsid w:val="005549F6"/>
    <w:rsid w:val="00555873"/>
    <w:rsid w:val="005616FA"/>
    <w:rsid w:val="00562C71"/>
    <w:rsid w:val="00565F8F"/>
    <w:rsid w:val="00570239"/>
    <w:rsid w:val="0058032A"/>
    <w:rsid w:val="005805E2"/>
    <w:rsid w:val="005945E4"/>
    <w:rsid w:val="005A0622"/>
    <w:rsid w:val="005A1B5B"/>
    <w:rsid w:val="005A22ED"/>
    <w:rsid w:val="005A2752"/>
    <w:rsid w:val="005A2B03"/>
    <w:rsid w:val="005A5BBE"/>
    <w:rsid w:val="005B4C75"/>
    <w:rsid w:val="005C2617"/>
    <w:rsid w:val="005C5C09"/>
    <w:rsid w:val="005D159B"/>
    <w:rsid w:val="005D3AA8"/>
    <w:rsid w:val="005D4963"/>
    <w:rsid w:val="005D5B20"/>
    <w:rsid w:val="005E285A"/>
    <w:rsid w:val="005F24E5"/>
    <w:rsid w:val="005F4A2A"/>
    <w:rsid w:val="005F4B3B"/>
    <w:rsid w:val="005F58A2"/>
    <w:rsid w:val="006026AC"/>
    <w:rsid w:val="0061083C"/>
    <w:rsid w:val="006174B5"/>
    <w:rsid w:val="00620859"/>
    <w:rsid w:val="00620E2F"/>
    <w:rsid w:val="0062446F"/>
    <w:rsid w:val="006249ED"/>
    <w:rsid w:val="0063029C"/>
    <w:rsid w:val="00637616"/>
    <w:rsid w:val="006515B4"/>
    <w:rsid w:val="00651E8D"/>
    <w:rsid w:val="006523F7"/>
    <w:rsid w:val="00655B53"/>
    <w:rsid w:val="00660F20"/>
    <w:rsid w:val="006618C1"/>
    <w:rsid w:val="00661ED4"/>
    <w:rsid w:val="006652AF"/>
    <w:rsid w:val="00670D89"/>
    <w:rsid w:val="006711FB"/>
    <w:rsid w:val="006731CB"/>
    <w:rsid w:val="00675264"/>
    <w:rsid w:val="00677A12"/>
    <w:rsid w:val="00677D55"/>
    <w:rsid w:val="00686E7A"/>
    <w:rsid w:val="0069247E"/>
    <w:rsid w:val="00692D79"/>
    <w:rsid w:val="00694D2D"/>
    <w:rsid w:val="00697C0A"/>
    <w:rsid w:val="006B19AE"/>
    <w:rsid w:val="006B33E8"/>
    <w:rsid w:val="006B366B"/>
    <w:rsid w:val="006C2B9D"/>
    <w:rsid w:val="006C3E84"/>
    <w:rsid w:val="006C5AD7"/>
    <w:rsid w:val="006C6519"/>
    <w:rsid w:val="006D08CB"/>
    <w:rsid w:val="006D0B4B"/>
    <w:rsid w:val="006D2687"/>
    <w:rsid w:val="006D699B"/>
    <w:rsid w:val="006D6B6D"/>
    <w:rsid w:val="006E05B6"/>
    <w:rsid w:val="006E1F2F"/>
    <w:rsid w:val="006F1A64"/>
    <w:rsid w:val="006F21EF"/>
    <w:rsid w:val="006F587C"/>
    <w:rsid w:val="007078DD"/>
    <w:rsid w:val="0071565F"/>
    <w:rsid w:val="00715BA7"/>
    <w:rsid w:val="007232E9"/>
    <w:rsid w:val="00731F1F"/>
    <w:rsid w:val="00733012"/>
    <w:rsid w:val="0073302E"/>
    <w:rsid w:val="00733F91"/>
    <w:rsid w:val="00734F72"/>
    <w:rsid w:val="00740B1A"/>
    <w:rsid w:val="00740E8E"/>
    <w:rsid w:val="0074281C"/>
    <w:rsid w:val="007443B0"/>
    <w:rsid w:val="007463CE"/>
    <w:rsid w:val="00752203"/>
    <w:rsid w:val="00753E4F"/>
    <w:rsid w:val="007651AD"/>
    <w:rsid w:val="00777CF1"/>
    <w:rsid w:val="007809A9"/>
    <w:rsid w:val="007813BC"/>
    <w:rsid w:val="007814D6"/>
    <w:rsid w:val="0078185D"/>
    <w:rsid w:val="00781FAC"/>
    <w:rsid w:val="00782B43"/>
    <w:rsid w:val="0078663F"/>
    <w:rsid w:val="00791AA5"/>
    <w:rsid w:val="00797582"/>
    <w:rsid w:val="007A177E"/>
    <w:rsid w:val="007A561B"/>
    <w:rsid w:val="007A5B93"/>
    <w:rsid w:val="007A6BB7"/>
    <w:rsid w:val="007B02A8"/>
    <w:rsid w:val="007B3005"/>
    <w:rsid w:val="007B5FE9"/>
    <w:rsid w:val="007C4891"/>
    <w:rsid w:val="007C7500"/>
    <w:rsid w:val="007D73F6"/>
    <w:rsid w:val="007D7C4B"/>
    <w:rsid w:val="007E161B"/>
    <w:rsid w:val="007F33A1"/>
    <w:rsid w:val="00805008"/>
    <w:rsid w:val="00807A2E"/>
    <w:rsid w:val="008143C9"/>
    <w:rsid w:val="0081508B"/>
    <w:rsid w:val="0082059C"/>
    <w:rsid w:val="00822926"/>
    <w:rsid w:val="0082327C"/>
    <w:rsid w:val="00826AF1"/>
    <w:rsid w:val="0083051D"/>
    <w:rsid w:val="00833AB5"/>
    <w:rsid w:val="00843C0A"/>
    <w:rsid w:val="0085313C"/>
    <w:rsid w:val="00854A05"/>
    <w:rsid w:val="00856182"/>
    <w:rsid w:val="00863055"/>
    <w:rsid w:val="00863212"/>
    <w:rsid w:val="00865A92"/>
    <w:rsid w:val="00865E2E"/>
    <w:rsid w:val="00875B2D"/>
    <w:rsid w:val="00875C28"/>
    <w:rsid w:val="00875DBF"/>
    <w:rsid w:val="00881400"/>
    <w:rsid w:val="008824BB"/>
    <w:rsid w:val="00884C75"/>
    <w:rsid w:val="00887CC1"/>
    <w:rsid w:val="00887E24"/>
    <w:rsid w:val="00893B76"/>
    <w:rsid w:val="00897E24"/>
    <w:rsid w:val="008A054A"/>
    <w:rsid w:val="008A5B75"/>
    <w:rsid w:val="008B373C"/>
    <w:rsid w:val="008B3FCF"/>
    <w:rsid w:val="008B6708"/>
    <w:rsid w:val="008B6F5C"/>
    <w:rsid w:val="008C47E0"/>
    <w:rsid w:val="008C5DCA"/>
    <w:rsid w:val="008C6EC5"/>
    <w:rsid w:val="008D6FC8"/>
    <w:rsid w:val="008E2708"/>
    <w:rsid w:val="008E73A3"/>
    <w:rsid w:val="008F442A"/>
    <w:rsid w:val="009115BD"/>
    <w:rsid w:val="009138A0"/>
    <w:rsid w:val="00913C61"/>
    <w:rsid w:val="0092015A"/>
    <w:rsid w:val="00933EC7"/>
    <w:rsid w:val="00934906"/>
    <w:rsid w:val="00934C86"/>
    <w:rsid w:val="009355DE"/>
    <w:rsid w:val="009356D7"/>
    <w:rsid w:val="00942D63"/>
    <w:rsid w:val="00942F2D"/>
    <w:rsid w:val="00943BEA"/>
    <w:rsid w:val="0095144C"/>
    <w:rsid w:val="00951555"/>
    <w:rsid w:val="0095450A"/>
    <w:rsid w:val="009572C3"/>
    <w:rsid w:val="0096131D"/>
    <w:rsid w:val="00962006"/>
    <w:rsid w:val="00962051"/>
    <w:rsid w:val="00963E88"/>
    <w:rsid w:val="00967340"/>
    <w:rsid w:val="009710A3"/>
    <w:rsid w:val="00972DD7"/>
    <w:rsid w:val="00973374"/>
    <w:rsid w:val="00974E96"/>
    <w:rsid w:val="00974EAF"/>
    <w:rsid w:val="00975977"/>
    <w:rsid w:val="00977618"/>
    <w:rsid w:val="00985C48"/>
    <w:rsid w:val="00995A7E"/>
    <w:rsid w:val="009A7BAF"/>
    <w:rsid w:val="009B2103"/>
    <w:rsid w:val="009B6B9A"/>
    <w:rsid w:val="009C1AA9"/>
    <w:rsid w:val="009E0812"/>
    <w:rsid w:val="009E1FC5"/>
    <w:rsid w:val="009E75DD"/>
    <w:rsid w:val="009F05E5"/>
    <w:rsid w:val="009F1298"/>
    <w:rsid w:val="009F5139"/>
    <w:rsid w:val="00A03536"/>
    <w:rsid w:val="00A040A4"/>
    <w:rsid w:val="00A11196"/>
    <w:rsid w:val="00A11760"/>
    <w:rsid w:val="00A13193"/>
    <w:rsid w:val="00A162A6"/>
    <w:rsid w:val="00A17DA9"/>
    <w:rsid w:val="00A24B02"/>
    <w:rsid w:val="00A30C13"/>
    <w:rsid w:val="00A30D02"/>
    <w:rsid w:val="00A34E9F"/>
    <w:rsid w:val="00A3518A"/>
    <w:rsid w:val="00A37350"/>
    <w:rsid w:val="00A43CF9"/>
    <w:rsid w:val="00A50597"/>
    <w:rsid w:val="00A5109E"/>
    <w:rsid w:val="00A54406"/>
    <w:rsid w:val="00A5534F"/>
    <w:rsid w:val="00A63906"/>
    <w:rsid w:val="00A70077"/>
    <w:rsid w:val="00A717AF"/>
    <w:rsid w:val="00A743A0"/>
    <w:rsid w:val="00A75548"/>
    <w:rsid w:val="00A84741"/>
    <w:rsid w:val="00A84CAA"/>
    <w:rsid w:val="00A872C0"/>
    <w:rsid w:val="00A91513"/>
    <w:rsid w:val="00A9169A"/>
    <w:rsid w:val="00A9282F"/>
    <w:rsid w:val="00A9364F"/>
    <w:rsid w:val="00A93B2D"/>
    <w:rsid w:val="00A93E1C"/>
    <w:rsid w:val="00AA12B9"/>
    <w:rsid w:val="00AA4080"/>
    <w:rsid w:val="00AA638A"/>
    <w:rsid w:val="00AB2B69"/>
    <w:rsid w:val="00AB6653"/>
    <w:rsid w:val="00AB6D09"/>
    <w:rsid w:val="00AC1DBE"/>
    <w:rsid w:val="00AC4108"/>
    <w:rsid w:val="00AC5CD3"/>
    <w:rsid w:val="00AD0BFB"/>
    <w:rsid w:val="00AE12A0"/>
    <w:rsid w:val="00AF1F12"/>
    <w:rsid w:val="00AF3008"/>
    <w:rsid w:val="00AF328E"/>
    <w:rsid w:val="00AF6122"/>
    <w:rsid w:val="00B01B36"/>
    <w:rsid w:val="00B05DC2"/>
    <w:rsid w:val="00B07B22"/>
    <w:rsid w:val="00B14C2E"/>
    <w:rsid w:val="00B15243"/>
    <w:rsid w:val="00B21DBF"/>
    <w:rsid w:val="00B27029"/>
    <w:rsid w:val="00B326AB"/>
    <w:rsid w:val="00B36404"/>
    <w:rsid w:val="00B369C8"/>
    <w:rsid w:val="00B37BFC"/>
    <w:rsid w:val="00B37EA7"/>
    <w:rsid w:val="00B531D7"/>
    <w:rsid w:val="00B602DB"/>
    <w:rsid w:val="00B64383"/>
    <w:rsid w:val="00B74335"/>
    <w:rsid w:val="00B767D6"/>
    <w:rsid w:val="00B776D1"/>
    <w:rsid w:val="00B822BA"/>
    <w:rsid w:val="00B848E9"/>
    <w:rsid w:val="00B86C71"/>
    <w:rsid w:val="00B951B4"/>
    <w:rsid w:val="00B95D89"/>
    <w:rsid w:val="00B97DCF"/>
    <w:rsid w:val="00BA21DB"/>
    <w:rsid w:val="00BA533D"/>
    <w:rsid w:val="00BB2A5A"/>
    <w:rsid w:val="00BB30CA"/>
    <w:rsid w:val="00BB7268"/>
    <w:rsid w:val="00BC6CEE"/>
    <w:rsid w:val="00BD093B"/>
    <w:rsid w:val="00BD2FA5"/>
    <w:rsid w:val="00BD3771"/>
    <w:rsid w:val="00BD4498"/>
    <w:rsid w:val="00BD75D9"/>
    <w:rsid w:val="00BE3D6D"/>
    <w:rsid w:val="00BE76ED"/>
    <w:rsid w:val="00BF065D"/>
    <w:rsid w:val="00C140C0"/>
    <w:rsid w:val="00C206BA"/>
    <w:rsid w:val="00C22106"/>
    <w:rsid w:val="00C37E8A"/>
    <w:rsid w:val="00C401F0"/>
    <w:rsid w:val="00C447FB"/>
    <w:rsid w:val="00C50D78"/>
    <w:rsid w:val="00C5250B"/>
    <w:rsid w:val="00C56B2A"/>
    <w:rsid w:val="00C62168"/>
    <w:rsid w:val="00C6667D"/>
    <w:rsid w:val="00C70B5B"/>
    <w:rsid w:val="00C721C9"/>
    <w:rsid w:val="00C73431"/>
    <w:rsid w:val="00C75262"/>
    <w:rsid w:val="00C75E00"/>
    <w:rsid w:val="00C855BD"/>
    <w:rsid w:val="00C85EC2"/>
    <w:rsid w:val="00C86360"/>
    <w:rsid w:val="00C86887"/>
    <w:rsid w:val="00C87336"/>
    <w:rsid w:val="00C90262"/>
    <w:rsid w:val="00C9407B"/>
    <w:rsid w:val="00C945A7"/>
    <w:rsid w:val="00C96433"/>
    <w:rsid w:val="00CA254A"/>
    <w:rsid w:val="00CB1DE2"/>
    <w:rsid w:val="00CB42DE"/>
    <w:rsid w:val="00CC10C5"/>
    <w:rsid w:val="00CD408E"/>
    <w:rsid w:val="00CE3C21"/>
    <w:rsid w:val="00CF32BF"/>
    <w:rsid w:val="00CF43D7"/>
    <w:rsid w:val="00D01875"/>
    <w:rsid w:val="00D047BE"/>
    <w:rsid w:val="00D05168"/>
    <w:rsid w:val="00D06E7D"/>
    <w:rsid w:val="00D074E4"/>
    <w:rsid w:val="00D10C2A"/>
    <w:rsid w:val="00D120F9"/>
    <w:rsid w:val="00D12957"/>
    <w:rsid w:val="00D13254"/>
    <w:rsid w:val="00D15C61"/>
    <w:rsid w:val="00D1688B"/>
    <w:rsid w:val="00D24905"/>
    <w:rsid w:val="00D26AB1"/>
    <w:rsid w:val="00D339F5"/>
    <w:rsid w:val="00D33D6F"/>
    <w:rsid w:val="00D37C78"/>
    <w:rsid w:val="00D40F44"/>
    <w:rsid w:val="00D45D94"/>
    <w:rsid w:val="00D467EA"/>
    <w:rsid w:val="00D528A0"/>
    <w:rsid w:val="00D543DD"/>
    <w:rsid w:val="00D57391"/>
    <w:rsid w:val="00D6203A"/>
    <w:rsid w:val="00D641D6"/>
    <w:rsid w:val="00D70897"/>
    <w:rsid w:val="00D7158D"/>
    <w:rsid w:val="00D715B0"/>
    <w:rsid w:val="00D83DDD"/>
    <w:rsid w:val="00D94334"/>
    <w:rsid w:val="00DA77AC"/>
    <w:rsid w:val="00DB36B0"/>
    <w:rsid w:val="00DB377D"/>
    <w:rsid w:val="00DB7A3A"/>
    <w:rsid w:val="00DC2B3D"/>
    <w:rsid w:val="00DC59F3"/>
    <w:rsid w:val="00DD4D31"/>
    <w:rsid w:val="00DE1133"/>
    <w:rsid w:val="00DE5B1E"/>
    <w:rsid w:val="00DF25BE"/>
    <w:rsid w:val="00E05B3D"/>
    <w:rsid w:val="00E07E0A"/>
    <w:rsid w:val="00E13889"/>
    <w:rsid w:val="00E1517C"/>
    <w:rsid w:val="00E20387"/>
    <w:rsid w:val="00E207D1"/>
    <w:rsid w:val="00E26A58"/>
    <w:rsid w:val="00E3108E"/>
    <w:rsid w:val="00E31804"/>
    <w:rsid w:val="00E358E5"/>
    <w:rsid w:val="00E4228D"/>
    <w:rsid w:val="00E47A15"/>
    <w:rsid w:val="00E50F46"/>
    <w:rsid w:val="00E533A1"/>
    <w:rsid w:val="00E570A9"/>
    <w:rsid w:val="00E57BC0"/>
    <w:rsid w:val="00E63E67"/>
    <w:rsid w:val="00E640D3"/>
    <w:rsid w:val="00E704B0"/>
    <w:rsid w:val="00E75C3D"/>
    <w:rsid w:val="00E850AF"/>
    <w:rsid w:val="00E86752"/>
    <w:rsid w:val="00E91A6D"/>
    <w:rsid w:val="00E91F74"/>
    <w:rsid w:val="00E9717D"/>
    <w:rsid w:val="00E97BD7"/>
    <w:rsid w:val="00EA3852"/>
    <w:rsid w:val="00EA6411"/>
    <w:rsid w:val="00EB0C85"/>
    <w:rsid w:val="00EB236A"/>
    <w:rsid w:val="00EB3CC7"/>
    <w:rsid w:val="00ED331C"/>
    <w:rsid w:val="00EE1C4B"/>
    <w:rsid w:val="00EF034D"/>
    <w:rsid w:val="00EF0447"/>
    <w:rsid w:val="00EF4A3F"/>
    <w:rsid w:val="00EF73C2"/>
    <w:rsid w:val="00F0000C"/>
    <w:rsid w:val="00F0293D"/>
    <w:rsid w:val="00F078F8"/>
    <w:rsid w:val="00F14E10"/>
    <w:rsid w:val="00F16AF6"/>
    <w:rsid w:val="00F24672"/>
    <w:rsid w:val="00F24F0E"/>
    <w:rsid w:val="00F25BE5"/>
    <w:rsid w:val="00F3182B"/>
    <w:rsid w:val="00F37515"/>
    <w:rsid w:val="00F51A81"/>
    <w:rsid w:val="00F541B8"/>
    <w:rsid w:val="00F545B2"/>
    <w:rsid w:val="00F55885"/>
    <w:rsid w:val="00F55FF5"/>
    <w:rsid w:val="00F5756D"/>
    <w:rsid w:val="00F579A6"/>
    <w:rsid w:val="00F64306"/>
    <w:rsid w:val="00F64CF7"/>
    <w:rsid w:val="00F65745"/>
    <w:rsid w:val="00F67E91"/>
    <w:rsid w:val="00F7051D"/>
    <w:rsid w:val="00F70627"/>
    <w:rsid w:val="00F73426"/>
    <w:rsid w:val="00F7562B"/>
    <w:rsid w:val="00F813F0"/>
    <w:rsid w:val="00F82431"/>
    <w:rsid w:val="00F83B73"/>
    <w:rsid w:val="00F963CA"/>
    <w:rsid w:val="00FA5FF0"/>
    <w:rsid w:val="00FA70C9"/>
    <w:rsid w:val="00FB1615"/>
    <w:rsid w:val="00FB1A00"/>
    <w:rsid w:val="00FB31DB"/>
    <w:rsid w:val="00FB334C"/>
    <w:rsid w:val="00FB39A4"/>
    <w:rsid w:val="00FB5527"/>
    <w:rsid w:val="00FB733B"/>
    <w:rsid w:val="00FC402B"/>
    <w:rsid w:val="00FC5D6D"/>
    <w:rsid w:val="00FC70FF"/>
    <w:rsid w:val="00FD3EEA"/>
    <w:rsid w:val="00FD4100"/>
    <w:rsid w:val="00FD6D4D"/>
    <w:rsid w:val="00FD7E14"/>
    <w:rsid w:val="00FE1167"/>
    <w:rsid w:val="00FE1EDA"/>
    <w:rsid w:val="00FE4B03"/>
    <w:rsid w:val="00FE4B39"/>
    <w:rsid w:val="00FF03F7"/>
    <w:rsid w:val="00FF6234"/>
    <w:rsid w:val="00FF723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CC0F0"/>
  <w15:chartTrackingRefBased/>
  <w15:docId w15:val="{EC5CF7B7-CEB9-7E41-AE00-F431485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outlineLvl w:val="1"/>
    </w:pPr>
    <w:rPr>
      <w:rFonts w:eastAsia="Arial Unicode MS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pPr>
      <w:jc w:val="center"/>
    </w:pPr>
    <w:rPr>
      <w:b/>
      <w:bCs/>
      <w:color w:val="FF0000"/>
      <w:sz w:val="20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0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q0">
    <w:name w:val="q0"/>
    <w:rsid w:val="00DB377D"/>
  </w:style>
  <w:style w:type="paragraph" w:styleId="Tekstprzypisukocowego">
    <w:name w:val="endnote text"/>
    <w:basedOn w:val="Normalny"/>
    <w:link w:val="TekstprzypisukocowegoZnak"/>
    <w:rsid w:val="00E5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33A1"/>
  </w:style>
  <w:style w:type="character" w:styleId="Odwoanieprzypisukocowego">
    <w:name w:val="endnote reference"/>
    <w:rsid w:val="00E533A1"/>
    <w:rPr>
      <w:vertAlign w:val="superscript"/>
    </w:rPr>
  </w:style>
  <w:style w:type="character" w:styleId="Odwoanieintensywne">
    <w:name w:val="Intense Reference"/>
    <w:uiPriority w:val="32"/>
    <w:qFormat/>
    <w:rsid w:val="002229CB"/>
    <w:rPr>
      <w:b/>
      <w:bCs/>
      <w:smallCaps/>
      <w:color w:val="5B9BD5"/>
      <w:spacing w:val="5"/>
    </w:rPr>
  </w:style>
  <w:style w:type="paragraph" w:customStyle="1" w:styleId="Tekstpodstawowy21">
    <w:name w:val="Tekst podstawowy 21"/>
    <w:basedOn w:val="Normalny"/>
    <w:rsid w:val="006249E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styleId="Nagwek">
    <w:name w:val="header"/>
    <w:basedOn w:val="Normalny"/>
    <w:link w:val="NagwekZnak"/>
    <w:rsid w:val="00594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45E4"/>
    <w:rPr>
      <w:sz w:val="24"/>
      <w:szCs w:val="24"/>
    </w:rPr>
  </w:style>
  <w:style w:type="paragraph" w:styleId="Stopka">
    <w:name w:val="footer"/>
    <w:basedOn w:val="Normalny"/>
    <w:link w:val="StopkaZnak"/>
    <w:rsid w:val="005945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45E4"/>
    <w:rPr>
      <w:sz w:val="24"/>
      <w:szCs w:val="24"/>
    </w:rPr>
  </w:style>
  <w:style w:type="character" w:styleId="HTML-cytat">
    <w:name w:val="HTML Cite"/>
    <w:uiPriority w:val="99"/>
    <w:unhideWhenUsed/>
    <w:rsid w:val="00040E97"/>
    <w:rPr>
      <w:i/>
      <w:iCs/>
    </w:rPr>
  </w:style>
  <w:style w:type="character" w:styleId="Odwoaniedokomentarza">
    <w:name w:val="annotation reference"/>
    <w:rsid w:val="00FB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1615"/>
  </w:style>
  <w:style w:type="paragraph" w:styleId="Tematkomentarza">
    <w:name w:val="annotation subject"/>
    <w:basedOn w:val="Tekstkomentarza"/>
    <w:next w:val="Tekstkomentarza"/>
    <w:link w:val="TematkomentarzaZnak"/>
    <w:rsid w:val="00FB1615"/>
    <w:rPr>
      <w:b/>
      <w:bCs/>
    </w:rPr>
  </w:style>
  <w:style w:type="character" w:customStyle="1" w:styleId="TematkomentarzaZnak">
    <w:name w:val="Temat komentarza Znak"/>
    <w:link w:val="Tematkomentarza"/>
    <w:rsid w:val="00FB1615"/>
    <w:rPr>
      <w:b/>
      <w:bCs/>
    </w:rPr>
  </w:style>
  <w:style w:type="paragraph" w:customStyle="1" w:styleId="Default">
    <w:name w:val="Default"/>
    <w:rsid w:val="000807A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7588-C428-4297-A332-9CE176F1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13008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2018-09-21T13:14:00Z</cp:lastPrinted>
  <dcterms:created xsi:type="dcterms:W3CDTF">2023-01-27T21:27:00Z</dcterms:created>
  <dcterms:modified xsi:type="dcterms:W3CDTF">2023-01-27T21:27:00Z</dcterms:modified>
</cp:coreProperties>
</file>