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>0</w:t>
      </w:r>
      <w:r w:rsidR="00641EBA">
        <w:rPr>
          <w:rFonts w:ascii="Calibri" w:eastAsia="Verdana" w:hAnsi="Calibri" w:cs="Calibri"/>
          <w:sz w:val="22"/>
          <w:szCs w:val="22"/>
        </w:rPr>
        <w:t>5</w:t>
      </w:r>
      <w:r w:rsidR="002833CF">
        <w:rPr>
          <w:rFonts w:ascii="Calibri" w:eastAsia="Verdana" w:hAnsi="Calibri" w:cs="Calibri"/>
          <w:sz w:val="22"/>
          <w:szCs w:val="22"/>
        </w:rPr>
        <w:t>/20</w:t>
      </w:r>
      <w:r w:rsidR="00FE1C77">
        <w:rPr>
          <w:rFonts w:ascii="Calibri" w:eastAsia="Verdana" w:hAnsi="Calibri" w:cs="Calibri"/>
          <w:sz w:val="22"/>
          <w:szCs w:val="22"/>
        </w:rPr>
        <w:t>20</w:t>
      </w:r>
      <w:r w:rsidR="002833CF">
        <w:rPr>
          <w:rFonts w:ascii="Calibri" w:eastAsia="Verdana" w:hAnsi="Calibri" w:cs="Calibri"/>
          <w:sz w:val="22"/>
          <w:szCs w:val="22"/>
        </w:rPr>
        <w:t>/EFS</w:t>
      </w:r>
      <w:r w:rsidR="00FE1C77">
        <w:rPr>
          <w:rFonts w:ascii="Calibri" w:eastAsia="Verdana" w:hAnsi="Calibri" w:cs="Calibri"/>
          <w:sz w:val="22"/>
          <w:szCs w:val="22"/>
        </w:rPr>
        <w:t>/9.2.5</w:t>
      </w:r>
      <w:r w:rsidR="002833CF">
        <w:rPr>
          <w:rFonts w:ascii="Calibri" w:eastAsia="Verdana" w:hAnsi="Calibri" w:cs="Calibri"/>
          <w:sz w:val="22"/>
          <w:szCs w:val="22"/>
        </w:rPr>
        <w:t xml:space="preserve"> </w:t>
      </w:r>
    </w:p>
    <w:p w:rsidR="00981EFF" w:rsidRPr="00746152" w:rsidRDefault="006D52C4" w:rsidP="006D52C4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FE1C77">
        <w:rPr>
          <w:rFonts w:ascii="Calibri" w:hAnsi="Calibri" w:cs="Calibri"/>
          <w:b w:val="0"/>
          <w:sz w:val="22"/>
          <w:szCs w:val="22"/>
        </w:rPr>
        <w:t>03.</w:t>
      </w:r>
      <w:r w:rsidR="00641EBA">
        <w:rPr>
          <w:rFonts w:ascii="Calibri" w:hAnsi="Calibri" w:cs="Calibri"/>
          <w:b w:val="0"/>
          <w:sz w:val="22"/>
          <w:szCs w:val="22"/>
        </w:rPr>
        <w:t>01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FE1C77">
        <w:rPr>
          <w:rFonts w:ascii="Calibri" w:hAnsi="Calibri" w:cs="Calibri"/>
          <w:b w:val="0"/>
          <w:sz w:val="22"/>
          <w:szCs w:val="22"/>
        </w:rPr>
        <w:t>20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E1C77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 xml:space="preserve">22 sierpnia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FE1C77" w:rsidRDefault="00F45EAE" w:rsidP="001279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41EBA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FE1C77">
        <w:rPr>
          <w:rFonts w:ascii="Calibri" w:hAnsi="Calibri" w:cs="Calibri"/>
        </w:rPr>
        <w:t xml:space="preserve"> </w:t>
      </w:r>
    </w:p>
    <w:p w:rsidR="00981EFF" w:rsidRPr="00746152" w:rsidRDefault="00CE4D4B" w:rsidP="001279A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1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641EBA">
        <w:rPr>
          <w:rFonts w:ascii="Calibri" w:hAnsi="Calibri" w:cs="Calibri"/>
          <w:b/>
          <w:bCs/>
          <w:sz w:val="22"/>
          <w:szCs w:val="22"/>
        </w:rPr>
        <w:t>Mjr H. Hubala – Dobrzańskiego 131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641EBA"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 xml:space="preserve"> 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CE4D4B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r w:rsidR="006D52C4">
        <w:rPr>
          <w:rFonts w:ascii="Calibri" w:hAnsi="Calibri" w:cs="Calibri"/>
          <w:b/>
          <w:bCs/>
          <w:sz w:val="22"/>
          <w:szCs w:val="22"/>
          <w:lang w:val="en-US"/>
        </w:rPr>
        <w:t>beata.bandura</w:t>
      </w:r>
      <w:r w:rsidR="00CE4D4B">
        <w:rPr>
          <w:rFonts w:ascii="Calibri" w:hAnsi="Calibri" w:cs="Calibri"/>
          <w:b/>
          <w:bCs/>
          <w:sz w:val="22"/>
          <w:szCs w:val="22"/>
          <w:lang w:val="en-US"/>
        </w:rPr>
        <w:t>@hospicjum.sosnowiec.pl</w:t>
      </w:r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C77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:rsidR="00180CAA" w:rsidRPr="00746152" w:rsidRDefault="00180CAA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641EBA">
        <w:rPr>
          <w:rFonts w:ascii="Calibri" w:hAnsi="Calibri" w:cs="Calibri"/>
          <w:bCs/>
          <w:sz w:val="22"/>
          <w:szCs w:val="22"/>
          <w:lang w:val="de-DE"/>
        </w:rPr>
        <w:t>8329400 w 19</w:t>
      </w:r>
    </w:p>
    <w:p w:rsidR="00BD72BF" w:rsidRPr="00746152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0</w:t>
      </w:r>
      <w:r w:rsidR="00641EBA">
        <w:rPr>
          <w:rFonts w:ascii="Calibri" w:eastAsia="Verdana" w:hAnsi="Calibri" w:cs="Calibri"/>
          <w:sz w:val="22"/>
          <w:szCs w:val="22"/>
        </w:rPr>
        <w:t>5</w:t>
      </w:r>
      <w:r w:rsidR="006A784A">
        <w:rPr>
          <w:rFonts w:ascii="Calibri" w:eastAsia="Verdana" w:hAnsi="Calibri" w:cs="Calibri"/>
          <w:sz w:val="22"/>
          <w:szCs w:val="22"/>
        </w:rPr>
        <w:t>/20</w:t>
      </w:r>
      <w:r w:rsidR="00FE1C77">
        <w:rPr>
          <w:rFonts w:ascii="Calibri" w:eastAsia="Verdana" w:hAnsi="Calibri" w:cs="Calibri"/>
          <w:sz w:val="22"/>
          <w:szCs w:val="22"/>
        </w:rPr>
        <w:t>20</w:t>
      </w:r>
      <w:r w:rsidR="006A784A">
        <w:rPr>
          <w:rFonts w:ascii="Calibri" w:eastAsia="Verdana" w:hAnsi="Calibri" w:cs="Calibri"/>
          <w:sz w:val="22"/>
          <w:szCs w:val="22"/>
        </w:rPr>
        <w:t>/EFS</w:t>
      </w:r>
      <w:r w:rsidR="00FE1C77">
        <w:rPr>
          <w:rFonts w:ascii="Calibri" w:eastAsia="Verdana" w:hAnsi="Calibri" w:cs="Calibri"/>
          <w:sz w:val="22"/>
          <w:szCs w:val="22"/>
        </w:rPr>
        <w:t>/9.2.5</w:t>
      </w:r>
      <w:r w:rsidR="000B2559">
        <w:rPr>
          <w:rFonts w:ascii="Calibri" w:eastAsia="Verdana" w:hAnsi="Calibri" w:cs="Calibri"/>
          <w:sz w:val="22"/>
          <w:szCs w:val="22"/>
        </w:rPr>
        <w:t xml:space="preserve"> 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FE1C7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FE1C77">
        <w:rPr>
          <w:rFonts w:ascii="Calibri" w:hAnsi="Calibri" w:cs="Calibri"/>
          <w:sz w:val="22"/>
          <w:szCs w:val="22"/>
        </w:rPr>
        <w:t xml:space="preserve">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FE1C77">
        <w:rPr>
          <w:rFonts w:ascii="Calibri" w:hAnsi="Calibri" w:cs="Calibri"/>
          <w:b w:val="0"/>
          <w:sz w:val="22"/>
          <w:szCs w:val="22"/>
        </w:rPr>
        <w:t xml:space="preserve">22 sierpnia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FE1C77">
        <w:rPr>
          <w:rFonts w:ascii="Calibri" w:hAnsi="Calibri" w:cs="Calibri"/>
          <w:b w:val="0"/>
          <w:sz w:val="22"/>
          <w:szCs w:val="22"/>
        </w:rPr>
        <w:t>9</w:t>
      </w:r>
      <w:r w:rsidR="00FE1C77" w:rsidRPr="00763921">
        <w:rPr>
          <w:rFonts w:ascii="Calibri" w:hAnsi="Calibri" w:cs="Calibri"/>
          <w:b w:val="0"/>
          <w:sz w:val="22"/>
          <w:szCs w:val="22"/>
        </w:rPr>
        <w:t>r.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:rsidR="00F45EAE" w:rsidRDefault="00F45EAE" w:rsidP="00F45EAE">
      <w:r>
        <w:lastRenderedPageBreak/>
        <w:t xml:space="preserve">Miejsce publikacji zapytania :  </w:t>
      </w:r>
      <w:hyperlink r:id="rId8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:rsidR="00F45EAE" w:rsidRPr="00641EBA" w:rsidRDefault="00F45EAE" w:rsidP="00F45EAE">
      <w:pPr>
        <w:rPr>
          <w:color w:val="002060"/>
          <w:u w:val="single"/>
        </w:rPr>
      </w:pPr>
      <w:r>
        <w:t xml:space="preserve">oraz na stronie internetowej hospicjum :  </w:t>
      </w:r>
      <w:r w:rsidR="00FE1C77">
        <w:rPr>
          <w:color w:val="002060"/>
          <w:u w:val="single"/>
        </w:rPr>
        <w:t>www.hospicjum</w:t>
      </w:r>
      <w:r w:rsidRPr="00641EBA">
        <w:rPr>
          <w:color w:val="002060"/>
          <w:u w:val="single"/>
        </w:rPr>
        <w:t>sosnowiec.pl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4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5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5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dostawa żywności na potrzeby kuchni głównej centrum </w:t>
      </w:r>
      <w:r>
        <w:rPr>
          <w:color w:val="000000"/>
          <w:lang w:eastAsia="pl-PL"/>
        </w:rPr>
        <w:t xml:space="preserve"> w podziale na </w:t>
      </w:r>
      <w:r w:rsidR="00850D95">
        <w:rPr>
          <w:color w:val="000000"/>
          <w:lang w:eastAsia="pl-PL"/>
        </w:rPr>
        <w:t xml:space="preserve">7 </w:t>
      </w:r>
      <w:r w:rsidR="00514FCB">
        <w:rPr>
          <w:color w:val="000000"/>
          <w:lang w:eastAsia="pl-PL"/>
        </w:rPr>
        <w:t>C</w:t>
      </w:r>
      <w:r>
        <w:rPr>
          <w:color w:val="000000"/>
          <w:lang w:eastAsia="pl-PL"/>
        </w:rPr>
        <w:t xml:space="preserve">zęści, </w:t>
      </w:r>
      <w:r>
        <w:t xml:space="preserve"> na zasadach określonych niniejszym SOWUZ  Szczegółowy opis i wymagania dla poszczególnych części  zawiera Załącznik nr 1  do SOWUZ.</w:t>
      </w:r>
    </w:p>
    <w:p w:rsidR="00F45EAE" w:rsidRDefault="00F45EAE" w:rsidP="00E634E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Przedmiot zamówienia obejmuje dostawę</w:t>
      </w:r>
      <w:r w:rsidRPr="00F952DF">
        <w:t xml:space="preserve"> </w:t>
      </w:r>
      <w:r>
        <w:t>żywności na potrzeby ku</w:t>
      </w:r>
      <w:r w:rsidR="00E634EF">
        <w:t xml:space="preserve">chni głównej </w:t>
      </w:r>
      <w:r>
        <w:t xml:space="preserve">w podziale na następujące </w:t>
      </w:r>
      <w:r w:rsidR="00BA3D5F">
        <w:t>C</w:t>
      </w:r>
      <w:r>
        <w:t>zęści :</w:t>
      </w:r>
    </w:p>
    <w:p w:rsidR="00F45EAE" w:rsidRPr="00694FC7" w:rsidRDefault="00F45EAE" w:rsidP="00F45EAE">
      <w:pPr>
        <w:jc w:val="both"/>
      </w:pPr>
      <w:r>
        <w:rPr>
          <w:color w:val="3366FF"/>
        </w:rPr>
        <w:tab/>
      </w:r>
      <w:r w:rsidRPr="00694FC7">
        <w:t>Cz</w:t>
      </w:r>
      <w:r w:rsidR="00E634EF">
        <w:t>ęść  1 – Warzywa i owoce świeże</w:t>
      </w:r>
    </w:p>
    <w:p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2</w:t>
      </w:r>
      <w:r w:rsidRPr="00694FC7">
        <w:t xml:space="preserve"> – Artykuły nabiałowe</w:t>
      </w:r>
    </w:p>
    <w:p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3</w:t>
      </w:r>
      <w:r w:rsidRPr="00694FC7">
        <w:t xml:space="preserve"> – Jaja kurze spożywcze świeże</w:t>
      </w:r>
    </w:p>
    <w:p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4</w:t>
      </w:r>
      <w:r w:rsidRPr="00694FC7">
        <w:t xml:space="preserve"> – Warzywa i owoce mrożone </w:t>
      </w:r>
    </w:p>
    <w:p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5</w:t>
      </w:r>
      <w:r w:rsidR="00641EBA">
        <w:t xml:space="preserve"> -  Ryby </w:t>
      </w:r>
    </w:p>
    <w:p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6</w:t>
      </w:r>
      <w:r w:rsidRPr="00694FC7">
        <w:t xml:space="preserve"> – Artykuły </w:t>
      </w:r>
      <w:r w:rsidR="00641EBA">
        <w:t xml:space="preserve">różne ( w słoikach, w puszkach, </w:t>
      </w:r>
      <w:r w:rsidRPr="00694FC7">
        <w:t>suche i sypkie</w:t>
      </w:r>
      <w:r w:rsidR="00641EBA">
        <w:t>)</w:t>
      </w:r>
    </w:p>
    <w:p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E634EF">
        <w:t>7</w:t>
      </w:r>
      <w:r w:rsidRPr="00694FC7">
        <w:t xml:space="preserve"> – Wędliny, drób i mięso</w:t>
      </w:r>
    </w:p>
    <w:p w:rsidR="00F45EAE" w:rsidRPr="00694FC7" w:rsidRDefault="00F45EAE" w:rsidP="00F45EAE">
      <w:pPr>
        <w:jc w:val="both"/>
      </w:pPr>
      <w:r w:rsidRPr="00694FC7">
        <w:tab/>
      </w:r>
    </w:p>
    <w:p w:rsidR="00F45EAE" w:rsidRPr="00694FC7" w:rsidRDefault="00F45EAE" w:rsidP="00F45EAE">
      <w:pPr>
        <w:jc w:val="both"/>
        <w:rPr>
          <w:rStyle w:val="Odwoaniedokomentarza2"/>
          <w:spacing w:val="-2"/>
          <w:lang w:eastAsia="pl-PL"/>
        </w:rPr>
      </w:pPr>
      <w:r w:rsidRPr="00694FC7">
        <w:tab/>
      </w:r>
    </w:p>
    <w:p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421501">
        <w:t xml:space="preserve">Hospicjum Sosnowieckie im. św. Tomasza Ap. </w:t>
      </w:r>
      <w:r>
        <w:t>, ul. Hubala Dobrzańskiego 131 , Sosnowiec.</w:t>
      </w:r>
    </w:p>
    <w:p w:rsidR="00641EBA" w:rsidRDefault="00A877F9" w:rsidP="00156327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641EBA">
        <w:t xml:space="preserve"> Zamawiający zastrzega sobie prawo zamówienia również innego asortyme</w:t>
      </w:r>
      <w:r w:rsidR="00156327">
        <w:t>ntu jeżeli będzie taka potrzeba.</w:t>
      </w:r>
    </w:p>
    <w:p w:rsidR="00BA3D5F" w:rsidRDefault="00BA3D5F" w:rsidP="00BA3D5F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</w:p>
    <w:p w:rsidR="00A877F9" w:rsidRPr="007E0471" w:rsidRDefault="00A877F9" w:rsidP="00A877F9">
      <w:pPr>
        <w:numPr>
          <w:ilvl w:val="1"/>
          <w:numId w:val="34"/>
        </w:numPr>
        <w:spacing w:after="240"/>
        <w:jc w:val="both"/>
      </w:pPr>
      <w:r w:rsidRPr="007E0471">
        <w:t xml:space="preserve">Zamawiający dopuszcza składanie ofert równoważnych, zgodnie ze wskazaniami zawartymi w opisie przedmiotu zamówienia ( zał.nr 1 do SOWUZ) oraz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2C0D44" w:rsidRPr="007E0471">
        <w:t>2</w:t>
      </w:r>
      <w:r w:rsidR="007E0471" w:rsidRPr="007E0471">
        <w:t xml:space="preserve"> do SOWUZ </w:t>
      </w:r>
      <w:r w:rsidRPr="007E0471">
        <w:t>).</w:t>
      </w:r>
    </w:p>
    <w:p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Zamawiający  wymaga złożenia oświadczenia o wdrożeniu i stosowaniu zasad systemu HACCP (lub certyfikat HACCP) zgodnie z zapisami ustawy z dnia 25 sierpnia 2006 r. o bezpieczeństwie żywności i żywienia  (Dz. U. z 2015 poz. 594 z późn. zm.).</w:t>
      </w:r>
    </w:p>
    <w:p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Artykuły będące przedmiotem zamówienia winny posiadać odpowiednie atesty świadczące o dopuszczeniu dostarczanych towarów do obrotu handlowego oraz powinny odpowiadać normom branżowym przyjętym dla tego rodzaju asortymentu</w:t>
      </w:r>
      <w:r>
        <w:t>.</w:t>
      </w:r>
    </w:p>
    <w:p w:rsidR="00A877F9" w:rsidRP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color w:val="000000"/>
          <w:sz w:val="23"/>
          <w:szCs w:val="23"/>
          <w:lang w:eastAsia="pl-PL"/>
        </w:rPr>
        <w:lastRenderedPageBreak/>
        <w:t>Termin przydatności produktów w dniu dostawy musi być zgodny z opisem przedmiotu zamówienia dla poszczególnej części - Załącznik nr 1 do SOWUZ.</w:t>
      </w:r>
    </w:p>
    <w:p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7E0471">
        <w:rPr>
          <w:rFonts w:ascii="Calibri" w:eastAsia="Verdana" w:hAnsi="Calibri" w:cs="Calibri"/>
          <w:sz w:val="22"/>
          <w:szCs w:val="22"/>
        </w:rPr>
        <w:t xml:space="preserve">załącznik </w:t>
      </w:r>
      <w:r w:rsidR="00A877F9" w:rsidRPr="007E0471">
        <w:rPr>
          <w:rFonts w:ascii="Calibri" w:eastAsia="Verdana" w:hAnsi="Calibri" w:cs="Calibri"/>
          <w:sz w:val="22"/>
          <w:szCs w:val="22"/>
        </w:rPr>
        <w:t>nr</w:t>
      </w:r>
      <w:r w:rsidR="00A877F9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 2  </w:t>
      </w:r>
      <w:r w:rsidR="00A877F9">
        <w:rPr>
          <w:rFonts w:ascii="Calibri" w:eastAsia="Verdana" w:hAnsi="Calibri" w:cs="Calibri"/>
          <w:sz w:val="22"/>
          <w:szCs w:val="22"/>
        </w:rPr>
        <w:t xml:space="preserve">. Szczegółowe wymagania jakościowe co do </w:t>
      </w:r>
      <w:r w:rsidR="003C3DC7">
        <w:rPr>
          <w:rFonts w:ascii="Calibri" w:eastAsia="Verdana" w:hAnsi="Calibri" w:cs="Calibri"/>
          <w:sz w:val="22"/>
          <w:szCs w:val="22"/>
        </w:rPr>
        <w:t xml:space="preserve">asortymentu i warunki dostawy znajdują się w </w:t>
      </w:r>
      <w:r w:rsidR="003C3DC7" w:rsidRPr="007E0471">
        <w:rPr>
          <w:rFonts w:ascii="Calibri" w:eastAsia="Verdana" w:hAnsi="Calibri" w:cs="Calibri"/>
          <w:sz w:val="22"/>
          <w:szCs w:val="22"/>
        </w:rPr>
        <w:t xml:space="preserve">załączniku nr </w:t>
      </w:r>
      <w:r w:rsidR="002C0D44" w:rsidRPr="007E0471">
        <w:rPr>
          <w:rFonts w:ascii="Calibri" w:eastAsia="Verdana" w:hAnsi="Calibri" w:cs="Calibri"/>
          <w:sz w:val="22"/>
          <w:szCs w:val="22"/>
        </w:rPr>
        <w:t>1 Opis przedmiotu zamówienia.</w:t>
      </w:r>
    </w:p>
    <w:p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0F22B1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</w:t>
      </w:r>
      <w:r w:rsidR="00D66B52">
        <w:rPr>
          <w:rFonts w:ascii="Calibri" w:hAnsi="Calibri" w:cs="Times New Roman"/>
          <w:sz w:val="22"/>
          <w:szCs w:val="22"/>
          <w:lang w:eastAsia="pl-PL"/>
        </w:rPr>
        <w:t>asortymentu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rPr>
          <w:rFonts w:ascii="Calibri" w:hAnsi="Calibri" w:cs="Times New Roman"/>
          <w:sz w:val="22"/>
          <w:szCs w:val="22"/>
          <w:lang w:eastAsia="pl-PL"/>
        </w:rPr>
        <w:t>dla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dan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ej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B09A0">
        <w:rPr>
          <w:rFonts w:ascii="Calibri" w:hAnsi="Calibri" w:cs="Times New Roman"/>
          <w:sz w:val="22"/>
          <w:szCs w:val="22"/>
          <w:lang w:eastAsia="pl-PL"/>
        </w:rPr>
        <w:t>i które do oferty będą mieć załączon</w:t>
      </w:r>
      <w:r w:rsidR="00BA3D5F">
        <w:rPr>
          <w:rFonts w:ascii="Calibri" w:hAnsi="Calibri" w:cs="Times New Roman"/>
          <w:sz w:val="22"/>
          <w:szCs w:val="22"/>
          <w:lang w:eastAsia="pl-PL"/>
        </w:rPr>
        <w:t>ą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wypełnion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ą odpowiednią Część z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a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nr </w:t>
      </w:r>
      <w:r w:rsidR="007E0471">
        <w:rPr>
          <w:rFonts w:ascii="Calibri" w:hAnsi="Calibri" w:cs="Times New Roman"/>
          <w:sz w:val="22"/>
          <w:szCs w:val="22"/>
          <w:lang w:eastAsia="pl-PL"/>
        </w:rPr>
        <w:t xml:space="preserve">2. 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t>Brak oferty cenowej nawet w jednej pozycji w wybranej Części spowoduje odrzucenie oferty</w:t>
      </w:r>
    </w:p>
    <w:p w:rsidR="00FB28C2" w:rsidRDefault="00FB28C2" w:rsidP="00FB28C2">
      <w:pPr>
        <w:pStyle w:val="Akapitzlist"/>
        <w:rPr>
          <w:rFonts w:cs="Times New Roman"/>
          <w:szCs w:val="22"/>
          <w:lang w:eastAsia="pl-PL"/>
        </w:rPr>
      </w:pPr>
    </w:p>
    <w:p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FB28C2" w:rsidRPr="00D9680C" w:rsidRDefault="00FB28C2" w:rsidP="00FB28C2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8A794B" w:rsidRPr="00746152" w:rsidRDefault="00D9680C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 w:rsidR="00A7348A" w:rsidRPr="00746152">
        <w:rPr>
          <w:rFonts w:ascii="Calibri" w:hAnsi="Calibri" w:cs="Calibri"/>
          <w:b/>
          <w:sz w:val="22"/>
          <w:szCs w:val="22"/>
        </w:rPr>
        <w:t>CPV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(Wspólny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Słownik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Zamówień):</w:t>
      </w:r>
    </w:p>
    <w:p w:rsidR="003C3DC7" w:rsidRPr="002227C3" w:rsidRDefault="003C3DC7" w:rsidP="003C3DC7">
      <w:pPr>
        <w:tabs>
          <w:tab w:val="center" w:pos="5436"/>
          <w:tab w:val="right" w:pos="9972"/>
        </w:tabs>
      </w:pPr>
      <w:r>
        <w:rPr>
          <w:lang w:eastAsia="pl-PL"/>
        </w:rPr>
        <w:t xml:space="preserve">                </w:t>
      </w:r>
      <w:r w:rsidRPr="004543FE">
        <w:rPr>
          <w:lang w:eastAsia="pl-PL"/>
        </w:rPr>
        <w:t>15300000-1</w:t>
      </w:r>
      <w:r>
        <w:rPr>
          <w:lang w:eastAsia="pl-PL"/>
        </w:rPr>
        <w:t>-  o</w:t>
      </w:r>
      <w:r w:rsidRPr="004543FE">
        <w:rPr>
          <w:lang w:eastAsia="pl-PL"/>
        </w:rPr>
        <w:t>woce, warzywa i podobne produkty</w:t>
      </w:r>
    </w:p>
    <w:p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>15331100-8 – produkty ziemniaczane</w:t>
      </w:r>
    </w:p>
    <w:p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15500000-3 </w:t>
      </w:r>
      <w:r>
        <w:rPr>
          <w:lang w:eastAsia="pl-PL"/>
        </w:rPr>
        <w:t>- p</w:t>
      </w:r>
      <w:r w:rsidRPr="003F522C">
        <w:rPr>
          <w:lang w:eastAsia="pl-PL"/>
        </w:rPr>
        <w:t>rodukty mleczarskie</w:t>
      </w:r>
    </w:p>
    <w:p w:rsidR="003C3DC7" w:rsidRDefault="003C3DC7" w:rsidP="003C3DC7">
      <w:pPr>
        <w:suppressAutoHyphens w:val="0"/>
        <w:ind w:left="360"/>
        <w:rPr>
          <w:lang w:eastAsia="pl-PL"/>
        </w:rPr>
      </w:pPr>
      <w:r>
        <w:rPr>
          <w:lang w:eastAsia="pl-PL"/>
        </w:rPr>
        <w:t xml:space="preserve">           </w:t>
      </w:r>
      <w:r w:rsidRPr="003F522C">
        <w:rPr>
          <w:lang w:eastAsia="pl-PL"/>
        </w:rPr>
        <w:t xml:space="preserve">03142500-3 -  </w:t>
      </w:r>
      <w:r>
        <w:rPr>
          <w:lang w:eastAsia="pl-PL"/>
        </w:rPr>
        <w:t>j</w:t>
      </w:r>
      <w:r w:rsidRPr="003F522C">
        <w:rPr>
          <w:lang w:eastAsia="pl-PL"/>
        </w:rPr>
        <w:t>aja</w:t>
      </w:r>
    </w:p>
    <w:p w:rsidR="003C3DC7" w:rsidRPr="003F522C" w:rsidRDefault="003C3DC7" w:rsidP="003C3DC7">
      <w:pPr>
        <w:suppressAutoHyphens w:val="0"/>
        <w:ind w:left="360" w:firstLine="632"/>
        <w:rPr>
          <w:lang w:eastAsia="pl-PL"/>
        </w:rPr>
      </w:pPr>
      <w:r w:rsidRPr="001D59D7">
        <w:rPr>
          <w:lang w:eastAsia="pl-PL"/>
        </w:rPr>
        <w:t>15331100-8</w:t>
      </w:r>
      <w:r w:rsidRPr="002227C3">
        <w:rPr>
          <w:lang w:eastAsia="pl-PL"/>
        </w:rPr>
        <w:t xml:space="preserve"> </w:t>
      </w:r>
      <w:r>
        <w:rPr>
          <w:lang w:eastAsia="pl-PL"/>
        </w:rPr>
        <w:t>- w</w:t>
      </w:r>
      <w:r w:rsidRPr="001D59D7">
        <w:rPr>
          <w:lang w:eastAsia="pl-PL"/>
        </w:rPr>
        <w:t>arzywa świeże lub mrożone</w:t>
      </w:r>
    </w:p>
    <w:p w:rsidR="003C3DC7" w:rsidRPr="002227C3" w:rsidRDefault="003C3DC7" w:rsidP="003C3DC7">
      <w:pPr>
        <w:suppressAutoHyphens w:val="0"/>
        <w:ind w:left="360" w:firstLine="632"/>
        <w:rPr>
          <w:lang w:eastAsia="pl-PL"/>
        </w:rPr>
      </w:pPr>
      <w:r w:rsidRPr="002227C3">
        <w:rPr>
          <w:lang w:eastAsia="pl-PL"/>
        </w:rPr>
        <w:t>33124130-5 – ryby mrożone</w:t>
      </w:r>
    </w:p>
    <w:p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15600000-4 </w:t>
      </w:r>
      <w:r>
        <w:rPr>
          <w:lang w:eastAsia="pl-PL"/>
        </w:rPr>
        <w:t>-  p</w:t>
      </w:r>
      <w:r w:rsidRPr="003F522C">
        <w:rPr>
          <w:lang w:eastAsia="pl-PL"/>
        </w:rPr>
        <w:t>rodukty przemiału ziarna, skrobi i produktów skrobiowych</w:t>
      </w:r>
    </w:p>
    <w:p w:rsidR="003C3DC7" w:rsidRDefault="003C3DC7" w:rsidP="003C3DC7">
      <w:pPr>
        <w:suppressAutoHyphens w:val="0"/>
        <w:ind w:left="360" w:firstLine="632"/>
      </w:pPr>
      <w:r w:rsidRPr="003F522C">
        <w:t xml:space="preserve">15100000- 9 </w:t>
      </w:r>
      <w:r>
        <w:t>- p</w:t>
      </w:r>
      <w:r w:rsidRPr="003F522C">
        <w:t>rodukty</w:t>
      </w:r>
      <w:r>
        <w:t xml:space="preserve"> </w:t>
      </w:r>
      <w:r w:rsidRPr="003F522C">
        <w:t>zwierzęce, mięso i</w:t>
      </w:r>
      <w:r>
        <w:t xml:space="preserve"> </w:t>
      </w:r>
      <w:r w:rsidRPr="003F522C">
        <w:t>produkty mięsne</w:t>
      </w:r>
    </w:p>
    <w:p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15220000-6 </w:t>
      </w:r>
      <w:r>
        <w:rPr>
          <w:lang w:eastAsia="pl-PL"/>
        </w:rPr>
        <w:t>–</w:t>
      </w:r>
      <w:r w:rsidRPr="003F522C">
        <w:rPr>
          <w:lang w:eastAsia="pl-PL"/>
        </w:rPr>
        <w:t xml:space="preserve"> drób</w:t>
      </w:r>
      <w:r>
        <w:rPr>
          <w:lang w:eastAsia="pl-PL"/>
        </w:rPr>
        <w:t>,</w:t>
      </w:r>
    </w:p>
    <w:p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>15131120-2– produkty wędliniarskie</w:t>
      </w:r>
    </w:p>
    <w:p w:rsidR="003C3DC7" w:rsidRPr="007728F5" w:rsidRDefault="003C3DC7" w:rsidP="003C3DC7">
      <w:pPr>
        <w:suppressAutoHyphens w:val="0"/>
        <w:ind w:left="360" w:firstLine="632"/>
        <w:rPr>
          <w:lang w:eastAsia="pl-PL"/>
        </w:rPr>
      </w:pPr>
      <w:r w:rsidRPr="007728F5">
        <w:rPr>
          <w:lang w:eastAsia="pl-PL"/>
        </w:rPr>
        <w:t xml:space="preserve">15130000-8 - </w:t>
      </w:r>
      <w:r>
        <w:rPr>
          <w:lang w:eastAsia="pl-PL"/>
        </w:rPr>
        <w:t>p</w:t>
      </w:r>
      <w:r w:rsidRPr="007728F5">
        <w:rPr>
          <w:lang w:eastAsia="pl-PL"/>
        </w:rPr>
        <w:t>rodukty mięsne.</w:t>
      </w:r>
    </w:p>
    <w:p w:rsidR="000F22B1" w:rsidRPr="00746152" w:rsidRDefault="000F22B1" w:rsidP="00B64917">
      <w:pPr>
        <w:pStyle w:val="Tekstkomentarza1"/>
        <w:ind w:left="567" w:hanging="567"/>
        <w:contextualSpacing/>
        <w:jc w:val="both"/>
        <w:rPr>
          <w:rFonts w:ascii="Calibri" w:hAnsi="Calibri" w:cs="Calibri"/>
        </w:rPr>
      </w:pPr>
    </w:p>
    <w:p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1D1E4C" w:rsidRPr="00BA3D5F" w:rsidRDefault="001D1E4C" w:rsidP="00BA3D5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6"/>
    </w:p>
    <w:p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850D95">
        <w:t>12</w:t>
      </w:r>
      <w:r>
        <w:t>.20</w:t>
      </w:r>
      <w:r w:rsidR="00156327">
        <w:t>2</w:t>
      </w:r>
      <w:r w:rsidR="00850D95">
        <w:t>1</w:t>
      </w:r>
      <w:r>
        <w:t xml:space="preserve">r. </w:t>
      </w:r>
    </w:p>
    <w:p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>6.2. Termin dostarczenia zamawianego asortymentu – zgodnie ze składanymi bieżącymi zamówieniami   (dopuszcza się składanie zam</w:t>
      </w:r>
      <w:r w:rsidR="00421501">
        <w:t>ówienia w formie e-mail</w:t>
      </w:r>
      <w:r>
        <w:t xml:space="preserve"> lub przez telefon ).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8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8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9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156327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1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2C0D44">
        <w:rPr>
          <w:rFonts w:ascii="Calibri" w:eastAsia="Verdana" w:hAnsi="Calibri" w:cs="Calibri"/>
          <w:sz w:val="22"/>
        </w:rPr>
        <w:t>ą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FB28C2">
        <w:rPr>
          <w:rFonts w:ascii="Calibri" w:eastAsia="Verdana" w:hAnsi="Calibri" w:cs="Calibri"/>
          <w:sz w:val="22"/>
        </w:rPr>
        <w:t>. W ramach dane</w:t>
      </w:r>
      <w:r w:rsidR="002C0D44">
        <w:rPr>
          <w:rFonts w:ascii="Calibri" w:eastAsia="Verdana" w:hAnsi="Calibri" w:cs="Calibri"/>
          <w:sz w:val="22"/>
        </w:rPr>
        <w:t>j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2C0D44" w:rsidRPr="001B28D7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2C0D44" w:rsidRPr="001B28D7">
        <w:rPr>
          <w:rFonts w:ascii="Calibri" w:eastAsia="Verdana" w:hAnsi="Calibri" w:cs="Calibri"/>
          <w:sz w:val="22"/>
        </w:rPr>
        <w:t>5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kilka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2C0D44">
        <w:rPr>
          <w:rFonts w:ascii="Calibri" w:eastAsia="Verdana" w:hAnsi="Calibri" w:cs="Calibri"/>
          <w:sz w:val="22"/>
        </w:rPr>
        <w:t>4</w:t>
      </w:r>
      <w:r w:rsidR="00FB28C2">
        <w:rPr>
          <w:rFonts w:ascii="Calibri" w:eastAsia="Verdana" w:hAnsi="Calibri" w:cs="Calibri"/>
          <w:sz w:val="22"/>
        </w:rPr>
        <w:t>-</w:t>
      </w:r>
      <w:r w:rsidR="002C0D44">
        <w:rPr>
          <w:rFonts w:ascii="Calibri" w:eastAsia="Verdana" w:hAnsi="Calibri" w:cs="Calibri"/>
          <w:sz w:val="22"/>
        </w:rPr>
        <w:t>5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C20A8C">
        <w:rPr>
          <w:rFonts w:ascii="Calibri" w:hAnsi="Calibri" w:cs="Calibri"/>
          <w:b/>
          <w:sz w:val="22"/>
          <w:szCs w:val="22"/>
        </w:rPr>
        <w:t xml:space="preserve">  - </w:t>
      </w:r>
      <w:r w:rsidR="00EE34F4">
        <w:rPr>
          <w:rFonts w:ascii="Calibri" w:hAnsi="Calibri" w:cs="Calibri"/>
          <w:b/>
          <w:sz w:val="22"/>
          <w:szCs w:val="22"/>
        </w:rPr>
        <w:t>Część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850D95">
        <w:rPr>
          <w:rFonts w:ascii="Calibri" w:hAnsi="Calibri" w:cs="Calibri"/>
          <w:b/>
          <w:sz w:val="22"/>
        </w:rPr>
        <w:t>15</w:t>
      </w:r>
      <w:r w:rsidR="007A67E6">
        <w:rPr>
          <w:rFonts w:ascii="Calibri" w:hAnsi="Calibri" w:cs="Calibri"/>
          <w:b/>
          <w:sz w:val="22"/>
        </w:rPr>
        <w:t>.</w:t>
      </w:r>
      <w:r w:rsidR="00156327">
        <w:rPr>
          <w:rFonts w:ascii="Calibri" w:hAnsi="Calibri" w:cs="Calibri"/>
          <w:b/>
          <w:sz w:val="22"/>
        </w:rPr>
        <w:t>01</w:t>
      </w:r>
      <w:r w:rsidR="007A67E6">
        <w:rPr>
          <w:rFonts w:ascii="Calibri" w:hAnsi="Calibri" w:cs="Calibri"/>
          <w:b/>
          <w:sz w:val="22"/>
        </w:rPr>
        <w:t>.20</w:t>
      </w:r>
      <w:r w:rsidR="00850D95">
        <w:rPr>
          <w:rFonts w:ascii="Calibri" w:hAnsi="Calibri" w:cs="Calibri"/>
          <w:b/>
          <w:sz w:val="22"/>
        </w:rPr>
        <w:t>20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1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E6C9E" w:rsidRPr="001B28D7">
        <w:rPr>
          <w:rFonts w:ascii="Calibri" w:hAnsi="Calibri" w:cs="Calibri"/>
          <w:sz w:val="22"/>
          <w:szCs w:val="22"/>
        </w:rPr>
        <w:t>3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2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156327">
        <w:rPr>
          <w:rFonts w:ascii="Calibri" w:eastAsia="Verdana" w:hAnsi="Calibri" w:cs="Calibri"/>
          <w:b/>
          <w:sz w:val="22"/>
          <w:szCs w:val="22"/>
        </w:rPr>
        <w:t>Mjr H.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156327">
        <w:rPr>
          <w:rFonts w:ascii="Calibri" w:eastAsia="Verdana" w:hAnsi="Calibri" w:cs="Calibri"/>
          <w:b/>
          <w:sz w:val="22"/>
          <w:szCs w:val="22"/>
        </w:rPr>
        <w:t xml:space="preserve">Hubala-Dobrzańskiego 131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850D95">
        <w:rPr>
          <w:rFonts w:ascii="Calibri" w:hAnsi="Calibri" w:cs="Calibri"/>
          <w:b/>
          <w:sz w:val="22"/>
          <w:szCs w:val="22"/>
          <w:u w:val="single"/>
        </w:rPr>
        <w:t>15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156327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20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EE34F4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 - 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850D95">
        <w:rPr>
          <w:rFonts w:ascii="Calibri" w:hAnsi="Calibri" w:cs="Calibri"/>
          <w:b/>
          <w:sz w:val="22"/>
        </w:rPr>
        <w:t>15</w:t>
      </w:r>
      <w:r w:rsidR="00EE34F4">
        <w:rPr>
          <w:rFonts w:ascii="Calibri" w:hAnsi="Calibri" w:cs="Calibri"/>
          <w:b/>
          <w:sz w:val="22"/>
        </w:rPr>
        <w:t>.</w:t>
      </w:r>
      <w:r w:rsidR="00BF254C">
        <w:rPr>
          <w:rFonts w:ascii="Calibri" w:hAnsi="Calibri" w:cs="Calibri"/>
          <w:b/>
          <w:sz w:val="22"/>
        </w:rPr>
        <w:t>01</w:t>
      </w:r>
      <w:r w:rsidR="00EE34F4">
        <w:rPr>
          <w:rFonts w:ascii="Calibri" w:hAnsi="Calibri" w:cs="Calibri"/>
          <w:b/>
          <w:sz w:val="22"/>
        </w:rPr>
        <w:t>.20</w:t>
      </w:r>
      <w:r w:rsidR="00850D95">
        <w:rPr>
          <w:rFonts w:ascii="Calibri" w:hAnsi="Calibri" w:cs="Calibri"/>
          <w:b/>
          <w:sz w:val="22"/>
        </w:rPr>
        <w:t>20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10:00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850D95">
        <w:rPr>
          <w:rFonts w:ascii="Calibri" w:hAnsi="Calibri" w:cs="Calibri"/>
          <w:b/>
          <w:sz w:val="22"/>
          <w:szCs w:val="22"/>
          <w:u w:val="single"/>
        </w:rPr>
        <w:t>15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F254C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EE34F4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="000C05A8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A67E6">
        <w:rPr>
          <w:rFonts w:ascii="Calibri" w:eastAsia="Verdana" w:hAnsi="Calibri" w:cs="Calibri"/>
          <w:b/>
          <w:sz w:val="22"/>
          <w:szCs w:val="22"/>
        </w:rPr>
        <w:t>.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3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4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0C05A8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Przyznanie punków poszczególnym ofertom odbędzie się w oparciu o </w:t>
      </w:r>
      <w:r w:rsidR="00F72AD4">
        <w:rPr>
          <w:rFonts w:ascii="Calibri" w:hAnsi="Calibri" w:cs="Calibri"/>
          <w:b w:val="0"/>
          <w:bCs w:val="0"/>
          <w:sz w:val="22"/>
          <w:szCs w:val="22"/>
        </w:rPr>
        <w:t>powyższy wzór ( pkt.14.2)</w:t>
      </w:r>
    </w:p>
    <w:p w:rsidR="003759DD" w:rsidRDefault="003759DD" w:rsidP="00BE6C9E">
      <w:pPr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sz w:val="22"/>
          <w:szCs w:val="22"/>
        </w:rPr>
        <w:t xml:space="preserve"> </w:t>
      </w:r>
    </w:p>
    <w:p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Zamawiający odrzuci ofertę, która:</w:t>
      </w:r>
    </w:p>
    <w:p w:rsidR="00D31625" w:rsidRPr="00D31625" w:rsidRDefault="00D31625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 xml:space="preserve">jej treść nie odpowiada treści SOWUZ, 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:rsid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 błędy w obliczeniu ceny,</w:t>
      </w:r>
    </w:p>
    <w:p w:rsidR="00997D15" w:rsidRP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F72AD4">
        <w:rPr>
          <w:rFonts w:cs="Times New Roman"/>
        </w:rPr>
        <w:t xml:space="preserve">Wykonawca w terminie 3 dni od dnia doręczenia zawiadomienia nie zgodził się  na poprawienie omyłki, </w:t>
      </w:r>
    </w:p>
    <w:p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5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:rsidR="00CE4EA3" w:rsidRDefault="00CE4EA3" w:rsidP="00CE4EA3"/>
    <w:p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5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6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6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7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7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ykonawca, ma obowiązek wydzielić z oferty informacje stanowiące tajemnicę przedsiębiorstwa i oznaczyć je klauzulą „NIE UDOSTĘPNIAĆ. INFORMACJE STANOWIĄ TAJEMNICĘ </w:t>
      </w:r>
      <w:r w:rsidRPr="00746152">
        <w:rPr>
          <w:rFonts w:ascii="Calibri" w:hAnsi="Calibri" w:cs="Calibri"/>
          <w:sz w:val="22"/>
          <w:szCs w:val="22"/>
        </w:rPr>
        <w:lastRenderedPageBreak/>
        <w:t>PRZEDSIĘBIORSTWA W ROZUMIENIU ART. 11 UST. 4 USTAWY O ZWALCZANIU NIEUCZCIWEJ KONKURENCJI (DZ. U. z 1993 r., Nr 47, poz. 211 z późn. zm.)”.</w:t>
      </w:r>
    </w:p>
    <w:p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8" w:name="_Toc477169095"/>
      <w:r w:rsidRPr="00D31625">
        <w:rPr>
          <w:color w:val="0070C0"/>
        </w:rPr>
        <w:t>Informacje dotyczące rozliczenia między Zamawiającym i Wykonawcą.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>
        <w:rPr>
          <w:rFonts w:cs="Times New Roman"/>
        </w:rPr>
        <w:t>.</w:t>
      </w:r>
    </w:p>
    <w:p w:rsidR="00D31625" w:rsidRPr="00904A76" w:rsidRDefault="00D31625" w:rsidP="00904A76">
      <w:pPr>
        <w:ind w:left="426"/>
      </w:pPr>
    </w:p>
    <w:p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:rsidR="000E573D" w:rsidRPr="00C20A8C" w:rsidRDefault="000E573D" w:rsidP="000E573D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przewidzieć,</w:t>
      </w:r>
    </w:p>
    <w:p w:rsidR="000E573D" w:rsidRDefault="000E573D" w:rsidP="000E573D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:rsidR="0071409A" w:rsidRPr="00C20A8C" w:rsidRDefault="0071409A" w:rsidP="0071409A">
      <w:pPr>
        <w:numPr>
          <w:ilvl w:val="1"/>
          <w:numId w:val="17"/>
        </w:numPr>
      </w:pPr>
      <w:r w:rsidRPr="0071409A">
        <w:t>Dokonana zmiana jest zgodna z zapisami umowy stanowiącej załącznik nr 6 do SOWUZ</w:t>
      </w:r>
    </w:p>
    <w:p w:rsidR="000E573D" w:rsidRPr="000E573D" w:rsidRDefault="000E573D" w:rsidP="000E573D"/>
    <w:p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E730ED" w:rsidRDefault="000E573D" w:rsidP="000E573D">
      <w:pPr>
        <w:rPr>
          <w:color w:val="FF0000"/>
        </w:rPr>
      </w:pPr>
    </w:p>
    <w:p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:rsidR="00E730ED" w:rsidRDefault="00E730ED" w:rsidP="000E573D"/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8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Default="00814ECA" w:rsidP="00814ECA">
      <w:pPr>
        <w:pStyle w:val="Akapitzlist"/>
        <w:rPr>
          <w:szCs w:val="22"/>
        </w:rPr>
      </w:pPr>
    </w:p>
    <w:p w:rsidR="00814ECA" w:rsidRDefault="00814EC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DD66F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sytuacji gdy wszystkie oferty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przewyższą budżet Zamawiającego przeznaczony na ten cel.</w:t>
      </w:r>
    </w:p>
    <w:p w:rsidR="00393152" w:rsidRPr="00746152" w:rsidRDefault="00393152" w:rsidP="008521B8"/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lastRenderedPageBreak/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:rsidR="00D461C8" w:rsidRPr="00C20A8C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B40C8D">
        <w:rPr>
          <w:rFonts w:ascii="Calibri" w:hAnsi="Calibri" w:cs="Calibri"/>
          <w:sz w:val="22"/>
          <w:szCs w:val="22"/>
        </w:rPr>
        <w:t xml:space="preserve">znik nr </w:t>
      </w:r>
      <w:r w:rsidR="007875AC">
        <w:rPr>
          <w:rFonts w:ascii="Calibri" w:hAnsi="Calibri" w:cs="Calibri"/>
          <w:sz w:val="22"/>
          <w:szCs w:val="22"/>
        </w:rPr>
        <w:t>3</w:t>
      </w:r>
      <w:r w:rsidR="00B40C8D">
        <w:rPr>
          <w:rFonts w:ascii="Calibri" w:hAnsi="Calibri" w:cs="Calibri"/>
          <w:sz w:val="22"/>
          <w:szCs w:val="22"/>
        </w:rPr>
        <w:t xml:space="preserve"> – formularz ofertowy,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4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:rsidR="00100CEA" w:rsidRPr="00746152" w:rsidRDefault="0083142D" w:rsidP="00C811AD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1B28D7">
        <w:t>6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C811AD">
        <w:rPr>
          <w:rFonts w:ascii="Calibri" w:hAnsi="Calibri" w:cs="Calibri"/>
          <w:sz w:val="22"/>
          <w:szCs w:val="22"/>
        </w:rPr>
        <w:t>.</w:t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19" w:rsidRDefault="00DE5019">
      <w:r>
        <w:separator/>
      </w:r>
    </w:p>
  </w:endnote>
  <w:endnote w:type="continuationSeparator" w:id="0">
    <w:p w:rsidR="00DE5019" w:rsidRDefault="00DE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22" w:rsidRDefault="00D42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D42222" w:rsidRPr="000B6606">
      <w:rPr>
        <w:noProof/>
      </w:rPr>
      <w:drawing>
        <wp:inline distT="0" distB="0" distL="0" distR="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F72AD4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F72AD4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22" w:rsidRDefault="00D42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19" w:rsidRDefault="00DE5019">
      <w:r>
        <w:separator/>
      </w:r>
    </w:p>
  </w:footnote>
  <w:footnote w:type="continuationSeparator" w:id="0">
    <w:p w:rsidR="00DE5019" w:rsidRDefault="00DE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22" w:rsidRDefault="00D42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22" w:rsidRDefault="00D42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22" w:rsidRDefault="00D42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5A8"/>
    <w:rsid w:val="000C063A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56327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C41"/>
    <w:rsid w:val="001D2EE0"/>
    <w:rsid w:val="001E3172"/>
    <w:rsid w:val="001E4292"/>
    <w:rsid w:val="001E7752"/>
    <w:rsid w:val="001F08F9"/>
    <w:rsid w:val="001F15E0"/>
    <w:rsid w:val="002120EE"/>
    <w:rsid w:val="00215ACA"/>
    <w:rsid w:val="002172F7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5F3D"/>
    <w:rsid w:val="002C6BC1"/>
    <w:rsid w:val="002F4F07"/>
    <w:rsid w:val="002F5278"/>
    <w:rsid w:val="002F5DED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5F69"/>
    <w:rsid w:val="00410A0B"/>
    <w:rsid w:val="004144C4"/>
    <w:rsid w:val="004168A1"/>
    <w:rsid w:val="00421501"/>
    <w:rsid w:val="00423199"/>
    <w:rsid w:val="00424AF1"/>
    <w:rsid w:val="00425EE1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B7977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4FCB"/>
    <w:rsid w:val="00516C90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4113"/>
    <w:rsid w:val="005760C9"/>
    <w:rsid w:val="00581C00"/>
    <w:rsid w:val="0058216D"/>
    <w:rsid w:val="005827A5"/>
    <w:rsid w:val="005A0515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632"/>
    <w:rsid w:val="00631E93"/>
    <w:rsid w:val="00632162"/>
    <w:rsid w:val="0063327D"/>
    <w:rsid w:val="00640D11"/>
    <w:rsid w:val="00641EBA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52C4"/>
    <w:rsid w:val="006F0F9A"/>
    <w:rsid w:val="006F2F29"/>
    <w:rsid w:val="006F3E3B"/>
    <w:rsid w:val="006F4ACB"/>
    <w:rsid w:val="006F4E83"/>
    <w:rsid w:val="006F5618"/>
    <w:rsid w:val="006F6E82"/>
    <w:rsid w:val="007045C6"/>
    <w:rsid w:val="007126A3"/>
    <w:rsid w:val="0071409A"/>
    <w:rsid w:val="007164F9"/>
    <w:rsid w:val="00720176"/>
    <w:rsid w:val="007245CA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2266"/>
    <w:rsid w:val="007A67E6"/>
    <w:rsid w:val="007C2C70"/>
    <w:rsid w:val="007D04DF"/>
    <w:rsid w:val="007D2E0A"/>
    <w:rsid w:val="007E0471"/>
    <w:rsid w:val="007E2BC8"/>
    <w:rsid w:val="007E3233"/>
    <w:rsid w:val="007E3802"/>
    <w:rsid w:val="007E78FC"/>
    <w:rsid w:val="007F0477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50D95"/>
    <w:rsid w:val="008521B8"/>
    <w:rsid w:val="00853DA5"/>
    <w:rsid w:val="0085414F"/>
    <w:rsid w:val="008566D1"/>
    <w:rsid w:val="00860CC0"/>
    <w:rsid w:val="008703BB"/>
    <w:rsid w:val="00883E1E"/>
    <w:rsid w:val="008841DE"/>
    <w:rsid w:val="00885CE0"/>
    <w:rsid w:val="00892B11"/>
    <w:rsid w:val="00895C11"/>
    <w:rsid w:val="00897C2F"/>
    <w:rsid w:val="008A794B"/>
    <w:rsid w:val="008A7B31"/>
    <w:rsid w:val="008C121F"/>
    <w:rsid w:val="008C1526"/>
    <w:rsid w:val="008C39DF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254C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02E7"/>
    <w:rsid w:val="00C714C5"/>
    <w:rsid w:val="00C73527"/>
    <w:rsid w:val="00C8015A"/>
    <w:rsid w:val="00C809F1"/>
    <w:rsid w:val="00C80E1B"/>
    <w:rsid w:val="00C811AD"/>
    <w:rsid w:val="00C95B61"/>
    <w:rsid w:val="00C9750A"/>
    <w:rsid w:val="00CB00BF"/>
    <w:rsid w:val="00CB6C26"/>
    <w:rsid w:val="00CC1DE8"/>
    <w:rsid w:val="00CD2EC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4543"/>
    <w:rsid w:val="00D31625"/>
    <w:rsid w:val="00D31789"/>
    <w:rsid w:val="00D322F4"/>
    <w:rsid w:val="00D3542F"/>
    <w:rsid w:val="00D369F8"/>
    <w:rsid w:val="00D42222"/>
    <w:rsid w:val="00D434C8"/>
    <w:rsid w:val="00D4613F"/>
    <w:rsid w:val="00D461C8"/>
    <w:rsid w:val="00D528FA"/>
    <w:rsid w:val="00D56F62"/>
    <w:rsid w:val="00D606F5"/>
    <w:rsid w:val="00D66B52"/>
    <w:rsid w:val="00D77D17"/>
    <w:rsid w:val="00D8317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D66FD"/>
    <w:rsid w:val="00DE3247"/>
    <w:rsid w:val="00DE46E5"/>
    <w:rsid w:val="00DE5019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34EF"/>
    <w:rsid w:val="00E646FC"/>
    <w:rsid w:val="00E730ED"/>
    <w:rsid w:val="00E842E4"/>
    <w:rsid w:val="00E90014"/>
    <w:rsid w:val="00E938FC"/>
    <w:rsid w:val="00EA0646"/>
    <w:rsid w:val="00EA3240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D56E7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511DC"/>
    <w:rsid w:val="00F633A5"/>
    <w:rsid w:val="00F72AD4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E1C77"/>
    <w:rsid w:val="00FE5A0A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BFD95F-BE54-1C43-BE12-7AAF9A3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672D-7693-0D45-890D-4FF45E1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18362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2017-12-11T14:12:00Z</cp:lastPrinted>
  <dcterms:created xsi:type="dcterms:W3CDTF">2020-01-03T10:48:00Z</dcterms:created>
  <dcterms:modified xsi:type="dcterms:W3CDTF">2020-01-03T10:48:00Z</dcterms:modified>
</cp:coreProperties>
</file>