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  <w:bookmarkStart w:id="0" w:name="_GoBack"/>
      <w:bookmarkEnd w:id="0"/>
    </w:p>
    <w:p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:rsidR="00C17DC0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94ED7">
        <w:rPr>
          <w:rFonts w:ascii="Calibri" w:hAnsi="Calibri"/>
          <w:sz w:val="22"/>
          <w:szCs w:val="22"/>
        </w:rPr>
        <w:t>5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  <w:r w:rsidR="00C17DC0">
        <w:rPr>
          <w:rFonts w:ascii="Calibri" w:hAnsi="Calibri"/>
          <w:sz w:val="22"/>
          <w:szCs w:val="22"/>
        </w:rPr>
        <w:t xml:space="preserve"> </w:t>
      </w:r>
    </w:p>
    <w:p w:rsidR="003050BD" w:rsidRPr="00D075D8" w:rsidRDefault="00C17DC0" w:rsidP="00C17DC0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</w:rPr>
        <w:t>zapytania ofertowego nr 0</w:t>
      </w:r>
      <w:r w:rsidR="00A41599">
        <w:rPr>
          <w:rFonts w:ascii="Calibri" w:hAnsi="Calibri" w:cs="Calibri"/>
          <w:b/>
        </w:rPr>
        <w:t>6</w:t>
      </w:r>
      <w:r w:rsidR="004A0F44">
        <w:rPr>
          <w:rFonts w:ascii="Calibri" w:hAnsi="Calibri" w:cs="Calibri"/>
          <w:b/>
        </w:rPr>
        <w:t>/2020/EFS/9.2.6</w:t>
      </w:r>
    </w:p>
    <w:p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075D8" w:rsidRPr="00D075D8">
        <w:rPr>
          <w:rFonts w:ascii="Calibri" w:hAnsi="Calibri"/>
          <w:b/>
          <w:sz w:val="22"/>
          <w:szCs w:val="22"/>
        </w:rPr>
        <w:t>................</w:t>
      </w:r>
    </w:p>
    <w:p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:rsidR="003050BD" w:rsidRDefault="003050BD" w:rsidP="007E2FB1">
      <w:pPr>
        <w:pStyle w:val="Nagwek3"/>
        <w:jc w:val="both"/>
        <w:rPr>
          <w:rFonts w:ascii="Calibri" w:hAnsi="Calibri" w:cs="Times New Roman"/>
          <w:b w:val="0"/>
          <w:color w:val="auto"/>
        </w:rPr>
      </w:pPr>
    </w:p>
    <w:p w:rsidR="00A74CAC" w:rsidRPr="00A74CAC" w:rsidRDefault="00A74CAC" w:rsidP="007E2FB1"/>
    <w:p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4F39D2">
        <w:rPr>
          <w:rFonts w:ascii="Calibri" w:hAnsi="Calibri"/>
          <w:sz w:val="22"/>
          <w:szCs w:val="22"/>
        </w:rPr>
        <w:t>................................</w:t>
      </w:r>
      <w:r w:rsidRPr="00D075D8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 xml:space="preserve">......................... przy </w:t>
      </w:r>
      <w:r w:rsidRPr="00D075D8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.............................</w:t>
      </w:r>
      <w:r w:rsidRPr="00D075D8">
        <w:rPr>
          <w:rFonts w:ascii="Calibri" w:hAnsi="Calibri"/>
          <w:sz w:val="22"/>
          <w:szCs w:val="22"/>
        </w:rPr>
        <w:t xml:space="preserve">, oznaczonym nr NIP </w:t>
      </w:r>
      <w:r w:rsidR="009270CA">
        <w:rPr>
          <w:rFonts w:ascii="Calibri" w:hAnsi="Calibri"/>
          <w:sz w:val="22"/>
          <w:szCs w:val="22"/>
        </w:rPr>
        <w:t>....................</w:t>
      </w:r>
      <w:r w:rsidRPr="00D075D8">
        <w:rPr>
          <w:rFonts w:ascii="Calibri" w:hAnsi="Calibri"/>
          <w:sz w:val="22"/>
          <w:szCs w:val="22"/>
        </w:rPr>
        <w:t xml:space="preserve"> i REGON </w:t>
      </w:r>
      <w:r w:rsidR="009270CA">
        <w:rPr>
          <w:rFonts w:ascii="Calibri" w:hAnsi="Calibri"/>
          <w:sz w:val="22"/>
          <w:szCs w:val="22"/>
        </w:rPr>
        <w:t>..........................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9270CA">
        <w:rPr>
          <w:rFonts w:ascii="Calibri" w:hAnsi="Calibri"/>
          <w:sz w:val="22"/>
          <w:szCs w:val="22"/>
        </w:rPr>
        <w:t>..................</w:t>
      </w:r>
      <w:r w:rsidRPr="00D075D8">
        <w:rPr>
          <w:rFonts w:ascii="Calibri" w:hAnsi="Calibri"/>
          <w:sz w:val="22"/>
          <w:szCs w:val="22"/>
        </w:rPr>
        <w:t>, 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4A0F44">
        <w:rPr>
          <w:rFonts w:ascii="Calibri" w:hAnsi="Calibri" w:cs="Calibri"/>
          <w:b/>
        </w:rPr>
        <w:t>nr 0</w:t>
      </w:r>
      <w:r w:rsidR="00A41599">
        <w:rPr>
          <w:rFonts w:ascii="Calibri" w:hAnsi="Calibri" w:cs="Calibri"/>
          <w:b/>
        </w:rPr>
        <w:t>6</w:t>
      </w:r>
      <w:r w:rsidR="00C26523">
        <w:rPr>
          <w:rFonts w:ascii="Calibri" w:hAnsi="Calibri" w:cs="Calibri"/>
          <w:b/>
        </w:rPr>
        <w:t>/20</w:t>
      </w:r>
      <w:r w:rsidR="005942E7">
        <w:rPr>
          <w:rFonts w:ascii="Calibri" w:hAnsi="Calibri" w:cs="Calibri"/>
          <w:b/>
        </w:rPr>
        <w:t>20</w:t>
      </w:r>
      <w:r w:rsidR="00C26523">
        <w:rPr>
          <w:rFonts w:ascii="Calibri" w:hAnsi="Calibri" w:cs="Calibri"/>
          <w:b/>
        </w:rPr>
        <w:t>/EFS</w:t>
      </w:r>
      <w:r w:rsidR="005942E7">
        <w:rPr>
          <w:rFonts w:ascii="Calibri" w:hAnsi="Calibri" w:cs="Calibri"/>
          <w:b/>
        </w:rPr>
        <w:t>/9.2.6</w:t>
      </w:r>
      <w:r w:rsidR="004A0F44">
        <w:rPr>
          <w:rFonts w:ascii="Calibri" w:hAnsi="Calibri" w:cs="Calibri"/>
          <w:b/>
        </w:rPr>
        <w:t xml:space="preserve">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C26523" w:rsidRPr="00C26523" w:rsidRDefault="003050BD" w:rsidP="00C26523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>Przedmiotem Umowy jest</w:t>
      </w:r>
      <w:r w:rsidR="005942E7" w:rsidRP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4A0F44">
        <w:rPr>
          <w:rFonts w:ascii="Calibri" w:hAnsi="Calibri" w:cs="Calibri"/>
          <w:b/>
          <w:i/>
          <w:color w:val="000000"/>
          <w:sz w:val="22"/>
          <w:szCs w:val="22"/>
        </w:rPr>
        <w:t xml:space="preserve">dostarczenie specjalistycznego samochodu </w:t>
      </w:r>
      <w:r w:rsidR="00336E37">
        <w:rPr>
          <w:rFonts w:ascii="Calibri" w:hAnsi="Calibri" w:cs="Calibri"/>
          <w:b/>
          <w:i/>
          <w:color w:val="000000"/>
          <w:sz w:val="22"/>
          <w:szCs w:val="22"/>
        </w:rPr>
        <w:t>do przewozu osób niepełnosprawnych</w:t>
      </w:r>
      <w:r w:rsidR="004A0F44">
        <w:rPr>
          <w:rFonts w:ascii="Calibri" w:hAnsi="Calibri" w:cs="Calibri"/>
          <w:b/>
          <w:i/>
          <w:color w:val="000000"/>
          <w:sz w:val="22"/>
          <w:szCs w:val="22"/>
        </w:rPr>
        <w:t xml:space="preserve"> dla </w:t>
      </w:r>
      <w:r w:rsid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w ramach realizacji projektu pn: </w:t>
      </w:r>
      <w:r w:rsidR="005942E7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  <w:r w:rsidR="00C26523" w:rsidRPr="00C26523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.</w:t>
      </w:r>
    </w:p>
    <w:p w:rsidR="00705A5A" w:rsidRPr="00705A5A" w:rsidRDefault="00C26523" w:rsidP="00C265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</w:t>
      </w:r>
    </w:p>
    <w:p w:rsidR="00C26523" w:rsidRPr="00C26523" w:rsidRDefault="00C26523" w:rsidP="001B7B77">
      <w:pPr>
        <w:pStyle w:val="Tematkomentarz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eastAsia="Calibri"/>
          <w:sz w:val="22"/>
          <w:szCs w:val="22"/>
          <w:lang w:eastAsia="en-US"/>
        </w:rPr>
        <w:t>Z</w:t>
      </w:r>
      <w:r w:rsidRPr="00C26523">
        <w:rPr>
          <w:sz w:val="22"/>
          <w:szCs w:val="22"/>
        </w:rPr>
        <w:t xml:space="preserve">amówienie obejmuje dostarczenie, </w:t>
      </w:r>
      <w:r w:rsidR="004A0F44">
        <w:rPr>
          <w:sz w:val="22"/>
          <w:szCs w:val="22"/>
        </w:rPr>
        <w:t>specjalistycznego samochodu, marka …………</w:t>
      </w:r>
      <w:r w:rsidRPr="00C26523">
        <w:rPr>
          <w:sz w:val="22"/>
          <w:szCs w:val="22"/>
        </w:rPr>
        <w:t xml:space="preserve">, </w:t>
      </w:r>
      <w:r w:rsidR="004A0F44">
        <w:rPr>
          <w:sz w:val="22"/>
          <w:szCs w:val="22"/>
        </w:rPr>
        <w:t xml:space="preserve">dostosowanego do przewozu osób niepełnosprawnych na wózkach inwalidzkich, oraz </w:t>
      </w:r>
      <w:r w:rsidRPr="00C26523">
        <w:rPr>
          <w:sz w:val="22"/>
          <w:szCs w:val="22"/>
        </w:rPr>
        <w:t>przeszkolenie pracowników w zakresie uż</w:t>
      </w:r>
      <w:r>
        <w:rPr>
          <w:sz w:val="22"/>
          <w:szCs w:val="22"/>
        </w:rPr>
        <w:t xml:space="preserve">ytkowania dostarczonego sprzętu. </w:t>
      </w:r>
    </w:p>
    <w:p w:rsidR="003050BD" w:rsidRPr="00C26523" w:rsidRDefault="003050BD" w:rsidP="00C26523">
      <w:pPr>
        <w:pStyle w:val="Tematkomentarza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ascii="Calibri" w:hAnsi="Calibri"/>
          <w:sz w:val="22"/>
          <w:szCs w:val="22"/>
        </w:rPr>
        <w:t>Przedmiot dostawy ma być fabrycznie nowy, wyprodukowany nie wcześniej niż w 201</w:t>
      </w:r>
      <w:r w:rsidR="005942E7">
        <w:rPr>
          <w:rFonts w:ascii="Calibri" w:hAnsi="Calibri"/>
          <w:sz w:val="22"/>
          <w:szCs w:val="22"/>
        </w:rPr>
        <w:t>9</w:t>
      </w:r>
      <w:r w:rsidRPr="00C26523">
        <w:rPr>
          <w:rFonts w:ascii="Calibri" w:hAnsi="Calibri"/>
          <w:sz w:val="22"/>
          <w:szCs w:val="22"/>
        </w:rPr>
        <w:t xml:space="preserve"> roku.</w:t>
      </w:r>
    </w:p>
    <w:p w:rsidR="003050BD" w:rsidRPr="00D075D8" w:rsidRDefault="003050BD" w:rsidP="00C26523">
      <w:pPr>
        <w:pStyle w:val="Nagwek1"/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t xml:space="preserve">Szczegółowy opis techniczny </w:t>
      </w:r>
      <w:r w:rsidR="004A0F44">
        <w:rPr>
          <w:rFonts w:ascii="Calibri" w:hAnsi="Calibri" w:cs="Times New Roman"/>
          <w:b w:val="0"/>
          <w:bCs w:val="0"/>
          <w:color w:val="auto"/>
        </w:rPr>
        <w:t xml:space="preserve">samochodu </w:t>
      </w:r>
      <w:r w:rsidRPr="00D075D8">
        <w:rPr>
          <w:rFonts w:ascii="Calibri" w:hAnsi="Calibri" w:cs="Times New Roman"/>
          <w:b w:val="0"/>
          <w:bCs w:val="0"/>
          <w:color w:val="auto"/>
        </w:rPr>
        <w:t xml:space="preserve"> zawiera załącznik nr 1</w:t>
      </w:r>
      <w:r w:rsidR="004A0F44">
        <w:rPr>
          <w:rFonts w:ascii="Calibri" w:hAnsi="Calibri" w:cs="Times New Roman"/>
          <w:b w:val="0"/>
          <w:bCs w:val="0"/>
          <w:color w:val="auto"/>
        </w:rPr>
        <w:t xml:space="preserve"> wybranej oferty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</w:t>
      </w:r>
      <w:r w:rsidR="005942E7">
        <w:rPr>
          <w:rFonts w:ascii="Calibri" w:hAnsi="Calibri" w:cs="Times New Roman"/>
          <w:b w:val="0"/>
          <w:bCs w:val="0"/>
          <w:color w:val="auto"/>
        </w:rPr>
        <w:t>staje się jednocześnie załącznikiem do niniejszej umowy.</w:t>
      </w:r>
    </w:p>
    <w:p w:rsidR="003050BD" w:rsidRPr="00D075D8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3050BD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oświadcza, że oferowany towar spełnia wymogi określone obowiązującym prawem, został dopuszczony do obrotu handlowego i posiadał wymagane prawem ważne dokumenty, stwierdzające </w:t>
      </w:r>
      <w:r w:rsidRPr="00D075D8">
        <w:rPr>
          <w:rFonts w:ascii="Calibri" w:hAnsi="Calibri"/>
          <w:sz w:val="22"/>
          <w:szCs w:val="22"/>
        </w:rPr>
        <w:lastRenderedPageBreak/>
        <w:t xml:space="preserve">dopuszczenie </w:t>
      </w:r>
      <w:r w:rsidR="00CC70E9">
        <w:rPr>
          <w:rFonts w:ascii="Calibri" w:hAnsi="Calibri"/>
          <w:sz w:val="22"/>
          <w:szCs w:val="22"/>
        </w:rPr>
        <w:t>do stosowania na terenie Polski oraz spełnia wszystkie wymogi dopuszczające do użytkowania w jednostkach służby zdrowia.</w:t>
      </w:r>
    </w:p>
    <w:p w:rsidR="00A74CAC" w:rsidRPr="00D075D8" w:rsidRDefault="00A74CAC" w:rsidP="007E2FB1">
      <w:pPr>
        <w:ind w:left="360"/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Miejsce, warunki dostawy i termin realizacji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050BD" w:rsidRPr="00D075D8">
        <w:rPr>
          <w:rFonts w:ascii="Calibri" w:hAnsi="Calibri"/>
          <w:sz w:val="22"/>
          <w:szCs w:val="22"/>
        </w:rPr>
        <w:t xml:space="preserve">zynności określone w § 1 ust. 1 </w:t>
      </w:r>
      <w:r w:rsidR="0002481B">
        <w:rPr>
          <w:rFonts w:ascii="Calibri" w:hAnsi="Calibri"/>
          <w:sz w:val="22"/>
          <w:szCs w:val="22"/>
        </w:rPr>
        <w:t xml:space="preserve">i 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4A0F44">
        <w:rPr>
          <w:rFonts w:ascii="Calibri" w:hAnsi="Calibri"/>
          <w:sz w:val="22"/>
          <w:szCs w:val="22"/>
        </w:rPr>
        <w:t>……………………………..</w:t>
      </w:r>
      <w:r w:rsidR="005942E7">
        <w:rPr>
          <w:rFonts w:ascii="Calibri" w:hAnsi="Calibri"/>
          <w:sz w:val="22"/>
          <w:szCs w:val="22"/>
        </w:rPr>
        <w:t xml:space="preserve"> </w:t>
      </w:r>
    </w:p>
    <w:p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budynek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4714DD" w:rsidRPr="00D075D8">
        <w:rPr>
          <w:rFonts w:ascii="Calibri" w:hAnsi="Calibri" w:cs="Times New Roman"/>
          <w:color w:val="auto"/>
        </w:rPr>
        <w:t>……………….</w:t>
      </w:r>
      <w:r w:rsidR="005942E7">
        <w:rPr>
          <w:rFonts w:ascii="Calibri" w:hAnsi="Calibri" w:cs="Times New Roman"/>
          <w:color w:val="auto"/>
        </w:rPr>
        <w:t xml:space="preserve">  brutto,</w:t>
      </w:r>
      <w:r w:rsidR="004A0F44">
        <w:rPr>
          <w:rFonts w:ascii="Calibri" w:hAnsi="Calibri" w:cs="Times New Roman"/>
          <w:color w:val="auto"/>
        </w:rPr>
        <w:t xml:space="preserve"> ( słownie : …………………)</w:t>
      </w:r>
    </w:p>
    <w:p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30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>
        <w:rPr>
          <w:rFonts w:ascii="Calibri" w:hAnsi="Calibri" w:cs="Times New Roman"/>
          <w:color w:val="auto"/>
        </w:rPr>
        <w:t>przekaz</w:t>
      </w:r>
      <w:r w:rsidR="004A0F44">
        <w:rPr>
          <w:rFonts w:ascii="Calibri" w:hAnsi="Calibri" w:cs="Times New Roman"/>
          <w:color w:val="auto"/>
        </w:rPr>
        <w:t>any samochód</w:t>
      </w:r>
      <w:r>
        <w:rPr>
          <w:rFonts w:ascii="Calibri" w:hAnsi="Calibri" w:cs="Times New Roman"/>
          <w:color w:val="auto"/>
        </w:rPr>
        <w:t>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</w:p>
    <w:p w:rsidR="005942E7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</w:t>
      </w:r>
      <w:r w:rsidR="004A0F44">
        <w:rPr>
          <w:rFonts w:ascii="Calibri" w:hAnsi="Calibri" w:cs="Times New Roman"/>
          <w:color w:val="auto"/>
        </w:rPr>
        <w:t>następujący</w:t>
      </w:r>
      <w:r w:rsidR="005942E7">
        <w:rPr>
          <w:rFonts w:ascii="Calibri" w:hAnsi="Calibri" w:cs="Times New Roman"/>
          <w:color w:val="auto"/>
        </w:rPr>
        <w:t xml:space="preserve"> </w:t>
      </w:r>
      <w:r w:rsidRPr="00DC20E0">
        <w:rPr>
          <w:rFonts w:ascii="Calibri" w:hAnsi="Calibri" w:cs="Times New Roman"/>
          <w:color w:val="auto"/>
        </w:rPr>
        <w:t>okres</w:t>
      </w:r>
      <w:r w:rsidR="005942E7">
        <w:rPr>
          <w:rFonts w:ascii="Calibri" w:hAnsi="Calibri" w:cs="Times New Roman"/>
          <w:color w:val="auto"/>
        </w:rPr>
        <w:t>:</w:t>
      </w:r>
    </w:p>
    <w:p w:rsidR="005942E7" w:rsidRDefault="0002481B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</w:p>
    <w:p w:rsidR="003050BD" w:rsidRPr="00DC20E0" w:rsidRDefault="003050BD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D455B1" w:rsidRPr="00DC20E0">
        <w:rPr>
          <w:rFonts w:ascii="Calibri" w:hAnsi="Calibri" w:cs="Times New Roman"/>
          <w:color w:val="auto"/>
        </w:rPr>
        <w:t>48</w:t>
      </w:r>
      <w:r w:rsidR="00236014" w:rsidRPr="00DC20E0">
        <w:rPr>
          <w:rFonts w:ascii="Calibri" w:hAnsi="Calibri" w:cs="Times New Roman"/>
          <w:color w:val="auto"/>
        </w:rPr>
        <w:t xml:space="preserve"> godziny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</w:p>
    <w:p w:rsidR="00C26523" w:rsidRPr="00FA1256" w:rsidRDefault="00C26523" w:rsidP="00C26523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</w:p>
    <w:p w:rsidR="00D553F2" w:rsidRDefault="00D553F2" w:rsidP="007E2FB1">
      <w:pPr>
        <w:pStyle w:val="Tekstpodstawowy2"/>
        <w:ind w:left="360" w:hanging="360"/>
        <w:jc w:val="both"/>
        <w:rPr>
          <w:rFonts w:ascii="Calibri" w:hAnsi="Calibri" w:cs="Times New Roman"/>
          <w:color w:val="auto"/>
        </w:rPr>
      </w:pP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color w:val="auto"/>
        </w:rPr>
        <w:t>§ 5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bCs/>
          <w:color w:val="auto"/>
        </w:rPr>
        <w:t>Szkolenie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</w:p>
    <w:p w:rsidR="00803CF1" w:rsidRDefault="00921A6B" w:rsidP="007E2FB1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lastRenderedPageBreak/>
        <w:t xml:space="preserve">W ramach </w:t>
      </w:r>
      <w:r w:rsidR="00425ED6">
        <w:rPr>
          <w:rFonts w:ascii="Calibri" w:hAnsi="Calibri"/>
          <w:sz w:val="22"/>
          <w:szCs w:val="22"/>
        </w:rPr>
        <w:t>umowy</w:t>
      </w:r>
      <w:r w:rsidRPr="00D075D8">
        <w:rPr>
          <w:rFonts w:ascii="Calibri" w:hAnsi="Calibri"/>
          <w:sz w:val="22"/>
          <w:szCs w:val="22"/>
        </w:rPr>
        <w:t xml:space="preserve"> Wykonawca przeprowadzi </w:t>
      </w:r>
      <w:r w:rsidR="00425ED6">
        <w:rPr>
          <w:rFonts w:ascii="Calibri" w:hAnsi="Calibri"/>
          <w:sz w:val="22"/>
          <w:szCs w:val="22"/>
        </w:rPr>
        <w:t>przeszkolenie</w:t>
      </w:r>
      <w:r w:rsidR="009C58CE">
        <w:rPr>
          <w:rFonts w:ascii="Calibri" w:hAnsi="Calibri"/>
          <w:sz w:val="22"/>
          <w:szCs w:val="22"/>
        </w:rPr>
        <w:t xml:space="preserve"> personelu w zakresie obsługi</w:t>
      </w:r>
      <w:r w:rsidR="00425ED6">
        <w:rPr>
          <w:rFonts w:ascii="Calibri" w:hAnsi="Calibri"/>
          <w:sz w:val="22"/>
          <w:szCs w:val="22"/>
        </w:rPr>
        <w:t xml:space="preserve"> dostarczonego sprzętu</w:t>
      </w:r>
      <w:r w:rsidR="004A0F44">
        <w:rPr>
          <w:rFonts w:ascii="Calibri" w:hAnsi="Calibri"/>
          <w:sz w:val="22"/>
          <w:szCs w:val="22"/>
        </w:rPr>
        <w:t xml:space="preserve"> ( obsługa</w:t>
      </w:r>
      <w:r w:rsidR="00336E37">
        <w:rPr>
          <w:rFonts w:ascii="Calibri" w:hAnsi="Calibri"/>
          <w:sz w:val="22"/>
          <w:szCs w:val="22"/>
        </w:rPr>
        <w:t xml:space="preserve"> windy/</w:t>
      </w:r>
      <w:r w:rsidR="004A0F44">
        <w:rPr>
          <w:rFonts w:ascii="Calibri" w:hAnsi="Calibri"/>
          <w:sz w:val="22"/>
          <w:szCs w:val="22"/>
        </w:rPr>
        <w:t>platformy)</w:t>
      </w:r>
      <w:r w:rsidR="009C58CE">
        <w:rPr>
          <w:rFonts w:ascii="Calibri" w:hAnsi="Calibri"/>
          <w:sz w:val="22"/>
          <w:szCs w:val="22"/>
        </w:rPr>
        <w:t>.</w:t>
      </w:r>
      <w:r w:rsidRPr="00C70AB4">
        <w:rPr>
          <w:rFonts w:ascii="Calibri" w:hAnsi="Calibri"/>
          <w:sz w:val="22"/>
          <w:szCs w:val="22"/>
        </w:rPr>
        <w:t xml:space="preserve"> 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6</w:t>
      </w:r>
    </w:p>
    <w:p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7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:rsidR="003050BD" w:rsidRDefault="003050BD" w:rsidP="007E2FB1">
      <w:pPr>
        <w:jc w:val="both"/>
        <w:rPr>
          <w:rFonts w:ascii="Calibri" w:hAnsi="Calibri"/>
          <w:sz w:val="22"/>
          <w:szCs w:val="22"/>
        </w:rPr>
      </w:pPr>
    </w:p>
    <w:p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71" w:rsidRDefault="00267A71">
      <w:r>
        <w:separator/>
      </w:r>
    </w:p>
  </w:endnote>
  <w:endnote w:type="continuationSeparator" w:id="0">
    <w:p w:rsidR="00267A71" w:rsidRDefault="002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light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21" w:rsidRDefault="00A87921">
    <w:pPr>
      <w:pStyle w:val="Stopka"/>
    </w:pPr>
  </w:p>
  <w:p w:rsidR="00A87921" w:rsidRPr="00D075D8" w:rsidRDefault="00FC0E78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71" w:rsidRDefault="00267A71">
      <w:r>
        <w:separator/>
      </w:r>
    </w:p>
  </w:footnote>
  <w:footnote w:type="continuationSeparator" w:id="0">
    <w:p w:rsidR="00267A71" w:rsidRDefault="002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7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1"/>
  </w:num>
  <w:num w:numId="21">
    <w:abstractNumId w:val="10"/>
  </w:num>
  <w:num w:numId="22">
    <w:abstractNumId w:val="5"/>
  </w:num>
  <w:num w:numId="23">
    <w:abstractNumId w:val="1"/>
  </w:num>
  <w:num w:numId="24">
    <w:abstractNumId w:val="18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E04AD"/>
    <w:rsid w:val="000E4236"/>
    <w:rsid w:val="000F1FD4"/>
    <w:rsid w:val="0010414C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6FDA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518F1"/>
    <w:rsid w:val="0026317E"/>
    <w:rsid w:val="00265D8B"/>
    <w:rsid w:val="00267A71"/>
    <w:rsid w:val="002839CA"/>
    <w:rsid w:val="002900ED"/>
    <w:rsid w:val="0029081B"/>
    <w:rsid w:val="00294B1D"/>
    <w:rsid w:val="002A2751"/>
    <w:rsid w:val="002A426C"/>
    <w:rsid w:val="002A796C"/>
    <w:rsid w:val="002C0BCD"/>
    <w:rsid w:val="002C33BF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36E37"/>
    <w:rsid w:val="00345A9A"/>
    <w:rsid w:val="00350971"/>
    <w:rsid w:val="003522E7"/>
    <w:rsid w:val="00372FC6"/>
    <w:rsid w:val="00373401"/>
    <w:rsid w:val="00376EB9"/>
    <w:rsid w:val="00377A78"/>
    <w:rsid w:val="00397611"/>
    <w:rsid w:val="003B6D76"/>
    <w:rsid w:val="003C01BE"/>
    <w:rsid w:val="003E00C7"/>
    <w:rsid w:val="003E01E0"/>
    <w:rsid w:val="003E1C94"/>
    <w:rsid w:val="003F0521"/>
    <w:rsid w:val="003F6C29"/>
    <w:rsid w:val="003F6E78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A0F44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701D"/>
    <w:rsid w:val="00564DDF"/>
    <w:rsid w:val="005650A1"/>
    <w:rsid w:val="00566DB7"/>
    <w:rsid w:val="00567DE8"/>
    <w:rsid w:val="00571227"/>
    <w:rsid w:val="00571738"/>
    <w:rsid w:val="00572671"/>
    <w:rsid w:val="00577525"/>
    <w:rsid w:val="00582092"/>
    <w:rsid w:val="00584664"/>
    <w:rsid w:val="00587940"/>
    <w:rsid w:val="00590534"/>
    <w:rsid w:val="005942E7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6FBB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4D60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69C8"/>
    <w:rsid w:val="00857BC5"/>
    <w:rsid w:val="00860AA3"/>
    <w:rsid w:val="00874239"/>
    <w:rsid w:val="0089295D"/>
    <w:rsid w:val="00893680"/>
    <w:rsid w:val="00894A2C"/>
    <w:rsid w:val="008A4EBE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72D0"/>
    <w:rsid w:val="009F0F38"/>
    <w:rsid w:val="009F575A"/>
    <w:rsid w:val="00A05546"/>
    <w:rsid w:val="00A10EB9"/>
    <w:rsid w:val="00A2002C"/>
    <w:rsid w:val="00A25508"/>
    <w:rsid w:val="00A25A4E"/>
    <w:rsid w:val="00A353F6"/>
    <w:rsid w:val="00A41599"/>
    <w:rsid w:val="00A53658"/>
    <w:rsid w:val="00A64B5A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A5C2A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65A2E"/>
    <w:rsid w:val="00B83CA5"/>
    <w:rsid w:val="00B95605"/>
    <w:rsid w:val="00BA2772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17DC0"/>
    <w:rsid w:val="00C26523"/>
    <w:rsid w:val="00C278AD"/>
    <w:rsid w:val="00C3018C"/>
    <w:rsid w:val="00C4284B"/>
    <w:rsid w:val="00C50FC2"/>
    <w:rsid w:val="00C70AB4"/>
    <w:rsid w:val="00C7735C"/>
    <w:rsid w:val="00C92A96"/>
    <w:rsid w:val="00C93F98"/>
    <w:rsid w:val="00C95FB1"/>
    <w:rsid w:val="00CA2A82"/>
    <w:rsid w:val="00CB27D0"/>
    <w:rsid w:val="00CB61B4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22845"/>
    <w:rsid w:val="00D255C8"/>
    <w:rsid w:val="00D268D1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72751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4838"/>
    <w:rsid w:val="00E050DD"/>
    <w:rsid w:val="00E11187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0E78"/>
    <w:rsid w:val="00FC27F3"/>
    <w:rsid w:val="00FD5E07"/>
    <w:rsid w:val="00FD6661"/>
    <w:rsid w:val="00FE4B6E"/>
    <w:rsid w:val="00FE4D3E"/>
    <w:rsid w:val="00FE7E7E"/>
    <w:rsid w:val="00FF36D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EC78-8069-ED44-92A3-440C0726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50BD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</cp:lastModifiedBy>
  <cp:revision>2</cp:revision>
  <cp:lastPrinted>2017-08-30T12:20:00Z</cp:lastPrinted>
  <dcterms:created xsi:type="dcterms:W3CDTF">2020-02-27T08:57:00Z</dcterms:created>
  <dcterms:modified xsi:type="dcterms:W3CDTF">2020-02-27T08:57:00Z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