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Pytania i odpowiedzi do zapytania ofertowego nr 06/2020/EFS/9.2.5</w:t>
      </w:r>
    </w:p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</w:p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</w:t>
      </w:r>
    </w:p>
    <w:p w:rsidR="0074092F" w:rsidRDefault="0074092F" w:rsidP="0074092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</w:t>
      </w:r>
      <w:r>
        <w:rPr>
          <w:sz w:val="22"/>
          <w:szCs w:val="22"/>
        </w:rPr>
        <w:t>, w związku z podaniem w wielu pozycjach nazw handlowych konkretnych producentów, dopuszcza w tych pozycjach produkty równoważne?</w:t>
      </w:r>
    </w:p>
    <w:p w:rsidR="0074092F" w:rsidRPr="0074092F" w:rsidRDefault="0074092F" w:rsidP="0074092F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Odpowiedź </w:t>
      </w:r>
    </w:p>
    <w:p w:rsidR="0074092F" w:rsidRDefault="0074092F" w:rsidP="0074092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t xml:space="preserve">Zgodnie z pkt. 5.7. </w:t>
      </w:r>
      <w:proofErr w:type="gramStart"/>
      <w:r>
        <w:t>SOWUZ :</w:t>
      </w:r>
      <w:proofErr w:type="gramEnd"/>
      <w:r>
        <w:t xml:space="preserve"> </w:t>
      </w:r>
      <w:r w:rsidRPr="007E0471">
        <w:t xml:space="preserve">Zamawiający dopuszcza składanie ofert równoważnych, zgodnie ze wskazaniami zawartymi w formularzu asortymentowo - cenowym (zał. nr </w:t>
      </w:r>
      <w:r>
        <w:t>2</w:t>
      </w:r>
      <w:r w:rsidRPr="007E0471">
        <w:t xml:space="preserve"> do SOWUZ ).</w:t>
      </w:r>
      <w:r>
        <w:t xml:space="preserve"> Asortyment równoważny musi odpowiadać jakości i właściwościom medycznym/ leczniczym asortymentu wskazanego. Zamawiający zastrzega sobie prawo zwrotu </w:t>
      </w:r>
      <w:proofErr w:type="gramStart"/>
      <w:r>
        <w:t>asortymentu</w:t>
      </w:r>
      <w:proofErr w:type="gramEnd"/>
      <w:r>
        <w:t xml:space="preserve"> jeżeli nie będzie on odpowiadał wymaganiom jakościowym lub będzie to towar nie zamówiony</w:t>
      </w:r>
    </w:p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</w:p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2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1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</w:t>
      </w:r>
      <w:r>
        <w:rPr>
          <w:sz w:val="22"/>
          <w:szCs w:val="22"/>
        </w:rPr>
        <w:t>9</w:t>
      </w:r>
      <w:r w:rsidRPr="00522BFE">
        <w:rPr>
          <w:sz w:val="22"/>
          <w:szCs w:val="22"/>
        </w:rPr>
        <w:t>0szt z przeliczeniem podanych ilości?</w:t>
      </w: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Pytanie nr 3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24c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opatrunek w rozmiarze 7,2x5cm?</w:t>
      </w: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Pytanie nr 4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24e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opatrunek w rozmiarze 6x10cm?</w:t>
      </w: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</w:p>
    <w:p w:rsidR="0074092F" w:rsidRPr="0074092F" w:rsidRDefault="0074092F" w:rsidP="0074092F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Pytanie nr 5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38</w:t>
      </w:r>
    </w:p>
    <w:p w:rsidR="0074092F" w:rsidRDefault="0074092F" w:rsidP="0074092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</w:t>
      </w:r>
      <w:r>
        <w:rPr>
          <w:sz w:val="22"/>
          <w:szCs w:val="22"/>
        </w:rPr>
        <w:t xml:space="preserve"> strzykawki 22ml?</w:t>
      </w:r>
    </w:p>
    <w:p w:rsidR="005D2D50" w:rsidRPr="005D2D50" w:rsidRDefault="005D2D50" w:rsidP="0074092F">
      <w:pPr>
        <w:keepLine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hd w:val="clear" w:color="auto" w:fill="FFFFFF"/>
        </w:rPr>
      </w:pPr>
      <w:r w:rsidRPr="005D2D50">
        <w:rPr>
          <w:rFonts w:ascii="Calibri" w:hAnsi="Calibri"/>
          <w:b/>
          <w:color w:val="000000"/>
          <w:shd w:val="clear" w:color="auto" w:fill="FFFFFF"/>
        </w:rPr>
        <w:t>Odpowiedź.</w:t>
      </w:r>
    </w:p>
    <w:p w:rsidR="0074092F" w:rsidRDefault="005D2D50" w:rsidP="0074092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>D</w:t>
      </w:r>
      <w:r w:rsidR="0074092F">
        <w:rPr>
          <w:rFonts w:ascii="Calibri" w:hAnsi="Calibri"/>
          <w:color w:val="000000"/>
          <w:shd w:val="clear" w:color="auto" w:fill="FFFFFF"/>
        </w:rPr>
        <w:t xml:space="preserve">opuszczamy zmianę na 20ml lub </w:t>
      </w:r>
      <w:proofErr w:type="gramStart"/>
      <w:r w:rsidR="0074092F">
        <w:rPr>
          <w:rFonts w:ascii="Calibri" w:hAnsi="Calibri"/>
          <w:color w:val="000000"/>
          <w:shd w:val="clear" w:color="auto" w:fill="FFFFFF"/>
        </w:rPr>
        <w:t>22ml</w:t>
      </w:r>
      <w:proofErr w:type="gramEnd"/>
      <w:r w:rsidR="0074092F">
        <w:rPr>
          <w:rFonts w:ascii="Calibri" w:hAnsi="Calibri"/>
          <w:color w:val="000000"/>
          <w:shd w:val="clear" w:color="auto" w:fill="FFFFFF"/>
        </w:rPr>
        <w:t xml:space="preserve"> ale z gumowym tłokiem</w:t>
      </w:r>
    </w:p>
    <w:p w:rsid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Pytanie nr 6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49-51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a’100szt z przeliczeniem podanych ilości?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7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59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</w:t>
      </w:r>
      <w:r>
        <w:rPr>
          <w:sz w:val="22"/>
          <w:szCs w:val="22"/>
        </w:rPr>
        <w:t>wanie a’1</w:t>
      </w:r>
      <w:r w:rsidRPr="00522BFE">
        <w:rPr>
          <w:sz w:val="22"/>
          <w:szCs w:val="22"/>
        </w:rPr>
        <w:t>0szt z przeliczeniem podanych ilości?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8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64-67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kompresy gazowe jałowe w opakowaniu a’2szt z przeliczeniem podanych ilości i wyceną za opakowanie a’2szt?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74092F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9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68-70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kompresy włókninowe jałowe w opakowaniu a’2szt z przeliczeniem podanych ilości i wyceną za opakowanie a’2szt?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10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71-73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 xml:space="preserve">Czy Zamawiający dopuści kompresy </w:t>
      </w:r>
      <w:proofErr w:type="gramStart"/>
      <w:r w:rsidRPr="00522BFE">
        <w:rPr>
          <w:sz w:val="22"/>
          <w:szCs w:val="22"/>
        </w:rPr>
        <w:t>włókninowe  niejałowe</w:t>
      </w:r>
      <w:proofErr w:type="gramEnd"/>
      <w:r w:rsidRPr="00522BFE">
        <w:rPr>
          <w:sz w:val="22"/>
          <w:szCs w:val="22"/>
        </w:rPr>
        <w:t xml:space="preserve"> w opakowaniu a’100szt z przeliczeniem podanych ilości i wyceną za opakowanie a’100szt?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11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75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 xml:space="preserve">Czy Zamawiający dopuści kompresy </w:t>
      </w:r>
      <w:proofErr w:type="spellStart"/>
      <w:r w:rsidRPr="00522BFE">
        <w:rPr>
          <w:sz w:val="22"/>
          <w:szCs w:val="22"/>
        </w:rPr>
        <w:t>wysokochłonne</w:t>
      </w:r>
      <w:proofErr w:type="spellEnd"/>
      <w:r w:rsidRPr="00522BFE">
        <w:rPr>
          <w:sz w:val="22"/>
          <w:szCs w:val="22"/>
        </w:rPr>
        <w:t xml:space="preserve"> niejałowe w rozmiarach: 10x10cm, 10x20cm, 20x25cm?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lastRenderedPageBreak/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12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7</w:t>
      </w:r>
      <w:r>
        <w:rPr>
          <w:b/>
          <w:sz w:val="22"/>
          <w:szCs w:val="22"/>
        </w:rPr>
        <w:t>6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 xml:space="preserve">Czy Zamawiający dopuści opaski w rozmiarach: </w:t>
      </w:r>
      <w:r>
        <w:rPr>
          <w:sz w:val="22"/>
          <w:szCs w:val="22"/>
        </w:rPr>
        <w:t>6</w:t>
      </w:r>
      <w:r w:rsidRPr="00522BFE">
        <w:rPr>
          <w:sz w:val="22"/>
          <w:szCs w:val="22"/>
        </w:rPr>
        <w:t xml:space="preserve">cmx4m, </w:t>
      </w:r>
      <w:r>
        <w:rPr>
          <w:sz w:val="22"/>
          <w:szCs w:val="22"/>
        </w:rPr>
        <w:t>8</w:t>
      </w:r>
      <w:r w:rsidRPr="00522BFE">
        <w:rPr>
          <w:sz w:val="22"/>
          <w:szCs w:val="22"/>
        </w:rPr>
        <w:t>cmx4m, 1</w:t>
      </w:r>
      <w:r>
        <w:rPr>
          <w:sz w:val="22"/>
          <w:szCs w:val="22"/>
        </w:rPr>
        <w:t>0</w:t>
      </w:r>
      <w:r w:rsidRPr="00522BFE">
        <w:rPr>
          <w:sz w:val="22"/>
          <w:szCs w:val="22"/>
        </w:rPr>
        <w:t>cmx4m</w:t>
      </w:r>
      <w:r>
        <w:rPr>
          <w:sz w:val="22"/>
          <w:szCs w:val="22"/>
        </w:rPr>
        <w:t xml:space="preserve">, </w:t>
      </w:r>
      <w:r w:rsidRPr="00522BF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522BFE">
        <w:rPr>
          <w:sz w:val="22"/>
          <w:szCs w:val="22"/>
        </w:rPr>
        <w:t>cmx4m?</w:t>
      </w:r>
    </w:p>
    <w:p w:rsidR="005D2D50" w:rsidRPr="005D2D50" w:rsidRDefault="005D2D50" w:rsidP="0074092F">
      <w:pPr>
        <w:spacing w:line="360" w:lineRule="auto"/>
        <w:jc w:val="both"/>
        <w:rPr>
          <w:rFonts w:ascii="Calibri" w:hAnsi="Calibri"/>
          <w:b/>
          <w:color w:val="000000"/>
          <w:shd w:val="clear" w:color="auto" w:fill="FFFFFF"/>
        </w:rPr>
      </w:pPr>
      <w:r w:rsidRPr="005D2D50">
        <w:rPr>
          <w:rFonts w:ascii="Calibri" w:hAnsi="Calibri"/>
          <w:b/>
          <w:color w:val="000000"/>
          <w:shd w:val="clear" w:color="auto" w:fill="FFFFFF"/>
        </w:rPr>
        <w:t>Odpowiedź: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  <w:r>
        <w:rPr>
          <w:rFonts w:ascii="Calibri" w:hAnsi="Calibri"/>
          <w:color w:val="000000"/>
          <w:shd w:val="clear" w:color="auto" w:fill="FFFFFF"/>
        </w:rPr>
        <w:t xml:space="preserve">Oczekujemy konkretnego produktu z uwagi na wieloletnie doświadczenie we wszystkich sugerowanych rozmiarach. Produkt od stycznia 2020r. Zmienił nazwę </w:t>
      </w:r>
      <w:proofErr w:type="spellStart"/>
      <w:r>
        <w:rPr>
          <w:rFonts w:ascii="Calibri" w:hAnsi="Calibri"/>
          <w:color w:val="000000"/>
          <w:shd w:val="clear" w:color="auto" w:fill="FFFFFF"/>
        </w:rPr>
        <w:t>Peha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000000"/>
          <w:shd w:val="clear" w:color="auto" w:fill="FFFFFF"/>
        </w:rPr>
        <w:t>Fix</w:t>
      </w:r>
      <w:proofErr w:type="spellEnd"/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13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77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opaski dziane w rozmiarach: 5cmx4m, 10cmx4m, 15cmx4m?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14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>Część 1 poz. 85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żel cewnikowy o pojemności 10ml?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15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87</w:t>
      </w:r>
    </w:p>
    <w:p w:rsidR="0074092F" w:rsidRDefault="0074092F" w:rsidP="0074092F">
      <w:pPr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</w:t>
      </w:r>
      <w:r>
        <w:rPr>
          <w:sz w:val="22"/>
          <w:szCs w:val="22"/>
        </w:rPr>
        <w:t xml:space="preserve"> worki bez kanki do lewatywy jednorazowe?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74092F">
      <w:pPr>
        <w:keepLine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oczekujemy zestawu składającego się z końcówki do lewatywy, wężyka i </w:t>
      </w:r>
      <w:proofErr w:type="gramStart"/>
      <w:r>
        <w:rPr>
          <w:rFonts w:ascii="Calibri" w:hAnsi="Calibri"/>
          <w:color w:val="000000"/>
          <w:shd w:val="clear" w:color="auto" w:fill="FFFFFF"/>
        </w:rPr>
        <w:t>worka  na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 płyn.</w:t>
      </w:r>
    </w:p>
    <w:p w:rsidR="005D2D50" w:rsidRDefault="005D2D50" w:rsidP="0074092F">
      <w:pPr>
        <w:keepLine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color w:val="000000"/>
          <w:shd w:val="clear" w:color="auto" w:fill="FFFFFF"/>
        </w:rPr>
      </w:pPr>
    </w:p>
    <w:p w:rsidR="005D2D50" w:rsidRPr="005D2D50" w:rsidRDefault="005D2D50" w:rsidP="0074092F">
      <w:pPr>
        <w:keepLine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5D2D50">
        <w:rPr>
          <w:rFonts w:ascii="Calibri" w:hAnsi="Calibri"/>
          <w:b/>
          <w:color w:val="000000"/>
          <w:shd w:val="clear" w:color="auto" w:fill="FFFFFF"/>
        </w:rPr>
        <w:t>Pytanie nr 16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91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a’100szt z przeliczeniem podanych ilości?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5D2D50" w:rsidRDefault="005D2D50" w:rsidP="0074092F">
      <w:pPr>
        <w:spacing w:line="360" w:lineRule="auto"/>
        <w:jc w:val="both"/>
        <w:rPr>
          <w:sz w:val="22"/>
          <w:szCs w:val="22"/>
        </w:rPr>
      </w:pPr>
    </w:p>
    <w:p w:rsidR="00E904A0" w:rsidRDefault="00E904A0" w:rsidP="0074092F">
      <w:pPr>
        <w:spacing w:line="360" w:lineRule="auto"/>
        <w:jc w:val="both"/>
        <w:rPr>
          <w:sz w:val="22"/>
          <w:szCs w:val="22"/>
        </w:rPr>
      </w:pPr>
    </w:p>
    <w:p w:rsidR="00E904A0" w:rsidRDefault="00E904A0" w:rsidP="0074092F">
      <w:pPr>
        <w:spacing w:line="360" w:lineRule="auto"/>
        <w:jc w:val="both"/>
        <w:rPr>
          <w:sz w:val="22"/>
          <w:szCs w:val="22"/>
        </w:rPr>
      </w:pPr>
    </w:p>
    <w:p w:rsidR="00E904A0" w:rsidRDefault="00E904A0" w:rsidP="0074092F">
      <w:pPr>
        <w:spacing w:line="360" w:lineRule="auto"/>
        <w:jc w:val="both"/>
        <w:rPr>
          <w:b/>
          <w:sz w:val="22"/>
          <w:szCs w:val="22"/>
        </w:rPr>
      </w:pPr>
    </w:p>
    <w:p w:rsidR="005D2D50" w:rsidRPr="005D2D50" w:rsidRDefault="005D2D50" w:rsidP="0074092F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17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92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</w:t>
      </w:r>
      <w:r>
        <w:rPr>
          <w:sz w:val="22"/>
          <w:szCs w:val="22"/>
        </w:rPr>
        <w:t>50</w:t>
      </w:r>
      <w:r w:rsidRPr="00522BFE">
        <w:rPr>
          <w:sz w:val="22"/>
          <w:szCs w:val="22"/>
        </w:rPr>
        <w:t>szt z przeliczeniem podanych ilości?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dopuszczamy.</w:t>
      </w:r>
    </w:p>
    <w:p w:rsidR="00E904A0" w:rsidRDefault="00E904A0" w:rsidP="005D2D50">
      <w:pPr>
        <w:spacing w:line="360" w:lineRule="auto"/>
        <w:jc w:val="both"/>
        <w:rPr>
          <w:sz w:val="22"/>
          <w:szCs w:val="22"/>
        </w:rPr>
      </w:pPr>
    </w:p>
    <w:p w:rsidR="005D2D50" w:rsidRPr="005D2D50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5D2D50">
        <w:rPr>
          <w:b/>
          <w:sz w:val="22"/>
          <w:szCs w:val="22"/>
        </w:rPr>
        <w:t>Pytanie nr 18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93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</w:t>
      </w:r>
      <w:r>
        <w:rPr>
          <w:sz w:val="22"/>
          <w:szCs w:val="22"/>
        </w:rPr>
        <w:t>20</w:t>
      </w:r>
      <w:r w:rsidRPr="00522BFE">
        <w:rPr>
          <w:sz w:val="22"/>
          <w:szCs w:val="22"/>
        </w:rPr>
        <w:t>szt z przeliczeniem podanych ilości?</w:t>
      </w:r>
    </w:p>
    <w:p w:rsidR="005D2D50" w:rsidRPr="0074092F" w:rsidRDefault="005D2D50" w:rsidP="005D2D5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</w:t>
      </w:r>
    </w:p>
    <w:p w:rsidR="005D2D50" w:rsidRDefault="005D2D50" w:rsidP="005D2D50">
      <w:pPr>
        <w:spacing w:line="360" w:lineRule="auto"/>
        <w:jc w:val="both"/>
        <w:rPr>
          <w:sz w:val="22"/>
          <w:szCs w:val="22"/>
        </w:rPr>
      </w:pPr>
    </w:p>
    <w:p w:rsidR="00675186" w:rsidRPr="00675186" w:rsidRDefault="00675186" w:rsidP="005D2D50">
      <w:pPr>
        <w:spacing w:line="360" w:lineRule="auto"/>
        <w:jc w:val="both"/>
        <w:rPr>
          <w:b/>
          <w:sz w:val="22"/>
          <w:szCs w:val="22"/>
        </w:rPr>
      </w:pPr>
      <w:r w:rsidRPr="00675186">
        <w:rPr>
          <w:b/>
          <w:sz w:val="22"/>
          <w:szCs w:val="22"/>
        </w:rPr>
        <w:t>Pytanie nr 19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94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</w:t>
      </w:r>
      <w:r>
        <w:rPr>
          <w:sz w:val="22"/>
          <w:szCs w:val="22"/>
        </w:rPr>
        <w:t>24</w:t>
      </w:r>
      <w:r w:rsidRPr="00522BFE">
        <w:rPr>
          <w:sz w:val="22"/>
          <w:szCs w:val="22"/>
        </w:rPr>
        <w:t>szt z przeliczeniem podanych ilości?</w:t>
      </w:r>
    </w:p>
    <w:p w:rsidR="00675186" w:rsidRPr="0074092F" w:rsidRDefault="00675186" w:rsidP="00675186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675186" w:rsidRDefault="00675186" w:rsidP="0067518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</w:t>
      </w:r>
    </w:p>
    <w:p w:rsidR="00675186" w:rsidRDefault="00675186" w:rsidP="0074092F">
      <w:pPr>
        <w:spacing w:line="360" w:lineRule="auto"/>
        <w:jc w:val="both"/>
        <w:rPr>
          <w:sz w:val="22"/>
          <w:szCs w:val="22"/>
        </w:rPr>
      </w:pPr>
    </w:p>
    <w:p w:rsidR="00675186" w:rsidRPr="00675186" w:rsidRDefault="00675186" w:rsidP="0074092F">
      <w:pPr>
        <w:spacing w:line="360" w:lineRule="auto"/>
        <w:jc w:val="both"/>
        <w:rPr>
          <w:b/>
          <w:sz w:val="22"/>
          <w:szCs w:val="22"/>
        </w:rPr>
      </w:pPr>
      <w:r w:rsidRPr="00675186">
        <w:rPr>
          <w:b/>
          <w:sz w:val="22"/>
          <w:szCs w:val="22"/>
        </w:rPr>
        <w:t>Pytanie nr 20</w:t>
      </w:r>
    </w:p>
    <w:p w:rsidR="0074092F" w:rsidRPr="00522BFE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b/>
          <w:sz w:val="22"/>
          <w:szCs w:val="22"/>
        </w:rPr>
        <w:t xml:space="preserve">Część 1 poz. </w:t>
      </w:r>
      <w:r>
        <w:rPr>
          <w:b/>
          <w:sz w:val="22"/>
          <w:szCs w:val="22"/>
        </w:rPr>
        <w:t>98</w:t>
      </w:r>
    </w:p>
    <w:p w:rsidR="0074092F" w:rsidRDefault="0074092F" w:rsidP="0074092F">
      <w:pPr>
        <w:spacing w:line="360" w:lineRule="auto"/>
        <w:jc w:val="both"/>
        <w:rPr>
          <w:sz w:val="22"/>
          <w:szCs w:val="22"/>
        </w:rPr>
      </w:pPr>
      <w:r w:rsidRPr="00522BFE">
        <w:rPr>
          <w:sz w:val="22"/>
          <w:szCs w:val="22"/>
        </w:rPr>
        <w:t>Czy Zamawiający dopuści wycenę za opakowanie a’</w:t>
      </w:r>
      <w:r>
        <w:rPr>
          <w:sz w:val="22"/>
          <w:szCs w:val="22"/>
        </w:rPr>
        <w:t>50</w:t>
      </w:r>
      <w:r w:rsidRPr="00522BFE">
        <w:rPr>
          <w:sz w:val="22"/>
          <w:szCs w:val="22"/>
        </w:rPr>
        <w:t>szt z przeliczeniem podanych ilości?</w:t>
      </w:r>
    </w:p>
    <w:p w:rsidR="00E904A0" w:rsidRPr="0074092F" w:rsidRDefault="00E904A0" w:rsidP="00E904A0">
      <w:pPr>
        <w:spacing w:line="360" w:lineRule="auto"/>
        <w:jc w:val="both"/>
        <w:rPr>
          <w:b/>
          <w:sz w:val="22"/>
          <w:szCs w:val="22"/>
        </w:rPr>
      </w:pPr>
      <w:r w:rsidRPr="0074092F">
        <w:rPr>
          <w:b/>
          <w:sz w:val="22"/>
          <w:szCs w:val="22"/>
        </w:rPr>
        <w:t>Odpowiedź:</w:t>
      </w:r>
    </w:p>
    <w:p w:rsidR="00E904A0" w:rsidRDefault="00E904A0" w:rsidP="00E904A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Tak, dopuszczamy</w:t>
      </w:r>
    </w:p>
    <w:p w:rsidR="003E1B38" w:rsidRDefault="003E1B38"/>
    <w:sectPr w:rsidR="003E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2F"/>
    <w:rsid w:val="003E1B38"/>
    <w:rsid w:val="005D2D50"/>
    <w:rsid w:val="00675186"/>
    <w:rsid w:val="0074092F"/>
    <w:rsid w:val="00E904A0"/>
    <w:rsid w:val="00E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78BDD-46EB-4DD0-BC75-9BC8CFAF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2020-01-13T11:13:00Z</dcterms:created>
  <dcterms:modified xsi:type="dcterms:W3CDTF">2020-01-13T11:13:00Z</dcterms:modified>
</cp:coreProperties>
</file>